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CA568"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 w14:paraId="36B55E96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1"/>
        <w:gridCol w:w="7295"/>
      </w:tblGrid>
      <w:tr w14:paraId="6539D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98D270"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</w:p>
          <w:p w14:paraId="4CD2E5AC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</w:t>
            </w:r>
          </w:p>
        </w:tc>
        <w:tc>
          <w:tcPr>
            <w:tcW w:w="7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8185F2">
            <w:pPr>
              <w:spacing w:line="7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一件式平面造口袋;一件式微凸造口袋:二件式卡扣式微凸底盘;二件式卡扣式平面底盘;二件式肠开口袋;二件式微凸尿路造口袋(底盘+尿路造口袋);水胶体敷贴(透明贴)</w:t>
            </w:r>
          </w:p>
        </w:tc>
      </w:tr>
      <w:tr w14:paraId="7A2A4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603041"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</w:p>
          <w:p w14:paraId="13E60540"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</w:p>
          <w:p w14:paraId="2B2C25EA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</w:t>
            </w:r>
          </w:p>
        </w:tc>
        <w:tc>
          <w:tcPr>
            <w:tcW w:w="7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E69C7C">
            <w:pPr>
              <w:spacing w:line="70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造口袋要求: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患者佩戴舒适，黏贴牢固，揭除不痛，不留黏胶，可以有效阻隔造口排泄物，保持造口周围皮肤干燥，减少造口周围皮肤并发症，患者接受度高，不容易过敏。</w:t>
            </w:r>
          </w:p>
          <w:p w14:paraId="244BC58C">
            <w:pPr>
              <w:spacing w:line="7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水胶体要求: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加快伤口愈合，不黏连新生肉芽，揭除时不会产生二次损伤。</w:t>
            </w:r>
            <w:bookmarkStart w:id="0" w:name="_GoBack"/>
            <w:bookmarkEnd w:id="0"/>
          </w:p>
        </w:tc>
      </w:tr>
      <w:tr w14:paraId="5D5CF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C0C616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7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DDC86A">
            <w:pPr>
              <w:spacing w:line="7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安徽省集中采购平台内产品（集中、备案目录）, 提供本项目在安徽省集采平台的流水号</w:t>
            </w:r>
          </w:p>
        </w:tc>
      </w:tr>
      <w:tr w14:paraId="3291C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2D7692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</w:t>
            </w:r>
          </w:p>
        </w:tc>
        <w:tc>
          <w:tcPr>
            <w:tcW w:w="7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39C1DD">
            <w:pPr>
              <w:spacing w:beforeLines="50" w:afterLines="50" w:line="360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用于造口患者排泄物的收集、造口并发症患者的预防和护理。</w:t>
            </w:r>
          </w:p>
        </w:tc>
      </w:tr>
    </w:tbl>
    <w:p w14:paraId="6BF4F7ED">
      <w:pPr>
        <w:ind w:firstLine="315" w:firstLineChars="150"/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MGJlYzEyODNmNjI2YjhiYjU4MjFhNWIyZTc5ZjEifQ=="/>
  </w:docVars>
  <w:rsids>
    <w:rsidRoot w:val="74D60645"/>
    <w:rsid w:val="00100E7F"/>
    <w:rsid w:val="001B7B0B"/>
    <w:rsid w:val="001D55FD"/>
    <w:rsid w:val="001D7F9A"/>
    <w:rsid w:val="002021B3"/>
    <w:rsid w:val="00202B64"/>
    <w:rsid w:val="00211149"/>
    <w:rsid w:val="00261695"/>
    <w:rsid w:val="00273A9B"/>
    <w:rsid w:val="0029603D"/>
    <w:rsid w:val="002A2303"/>
    <w:rsid w:val="002C3C2F"/>
    <w:rsid w:val="003913C8"/>
    <w:rsid w:val="003A60F5"/>
    <w:rsid w:val="00427029"/>
    <w:rsid w:val="00545AFD"/>
    <w:rsid w:val="0059698D"/>
    <w:rsid w:val="006B4B0C"/>
    <w:rsid w:val="0070194F"/>
    <w:rsid w:val="007B7105"/>
    <w:rsid w:val="00851E30"/>
    <w:rsid w:val="00896A33"/>
    <w:rsid w:val="008C0E8B"/>
    <w:rsid w:val="009109BD"/>
    <w:rsid w:val="00912746"/>
    <w:rsid w:val="00996ABA"/>
    <w:rsid w:val="00A21D07"/>
    <w:rsid w:val="00A52B90"/>
    <w:rsid w:val="00A573B4"/>
    <w:rsid w:val="00A83385"/>
    <w:rsid w:val="00AB5C1B"/>
    <w:rsid w:val="00AF0223"/>
    <w:rsid w:val="00BC1462"/>
    <w:rsid w:val="00C04DDD"/>
    <w:rsid w:val="00C47E9F"/>
    <w:rsid w:val="00C57E20"/>
    <w:rsid w:val="00C74296"/>
    <w:rsid w:val="00C90029"/>
    <w:rsid w:val="00CF027D"/>
    <w:rsid w:val="00D66A8B"/>
    <w:rsid w:val="00E348B4"/>
    <w:rsid w:val="00EC5BB7"/>
    <w:rsid w:val="00F47DD9"/>
    <w:rsid w:val="00F6417B"/>
    <w:rsid w:val="00FC5366"/>
    <w:rsid w:val="00FE23E8"/>
    <w:rsid w:val="00FF321F"/>
    <w:rsid w:val="1B30779A"/>
    <w:rsid w:val="235906EC"/>
    <w:rsid w:val="24560580"/>
    <w:rsid w:val="291C3A2B"/>
    <w:rsid w:val="3EFE4153"/>
    <w:rsid w:val="54FA7CBD"/>
    <w:rsid w:val="57726AEB"/>
    <w:rsid w:val="58413769"/>
    <w:rsid w:val="63AE2CF6"/>
    <w:rsid w:val="66922324"/>
    <w:rsid w:val="682D5AB2"/>
    <w:rsid w:val="6D0973A9"/>
    <w:rsid w:val="6EDF56FB"/>
    <w:rsid w:val="74AF5AA0"/>
    <w:rsid w:val="74D60645"/>
    <w:rsid w:val="75CE4577"/>
    <w:rsid w:val="7876557E"/>
    <w:rsid w:val="79E82045"/>
    <w:rsid w:val="7AB23B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354</Words>
  <Characters>397</Characters>
  <Lines>3</Lines>
  <Paragraphs>1</Paragraphs>
  <TotalTime>7</TotalTime>
  <ScaleCrop>false</ScaleCrop>
  <LinksUpToDate>false</LinksUpToDate>
  <CharactersWithSpaces>433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2025-01-13T00:51:00Z</dcterms:created>
  <dc:creator>日光晴</dc:creator>
  <cp:lastModifiedBy>不语</cp:lastModifiedBy>
  <cp:lastPrinted>2020-04-23T08:31:00Z</cp:lastPrinted>
  <dcterms:modified xsi:type="dcterms:W3CDTF">2025-02-11T01:00:48Z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3667C31F9F5646FE9125ADC47D260C55_13</vt:lpwstr>
  </property>
  <property fmtid="{D5CDD505-2E9C-101B-9397-08002B2CF9AE}" pid="4" name="KSOTemplateDocerSaveRecord">
    <vt:lpwstr>eyJoZGlkIjoiMTJhMzU0NDBlMjc0Y2UxYjZkNTNmNzRmOWRiOGQ0NDEiLCJ1c2VySWQiOiIyNDM5OTY0MDAifQ==</vt:lpwstr>
  </property>
</Properties>
</file>