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79C4B3">
      <w:pPr>
        <w:adjustRightInd w:val="0"/>
        <w:spacing w:beforeLines="50" w:afterLines="50"/>
        <w:jc w:val="center"/>
        <w:rPr>
          <w:rFonts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24"/>
          <w:szCs w:val="24"/>
        </w:rPr>
        <w:t>马鞍山市人民</w:t>
      </w:r>
      <w:r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</w:rPr>
        <w:t>医院药物</w:t>
      </w:r>
      <w:r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  <w:t>/医疗器械</w:t>
      </w:r>
      <w:r>
        <w:rPr>
          <w:rFonts w:hint="eastAsia" w:ascii="Times New Roman" w:hAnsi="Times New Roman" w:eastAsia="宋体" w:cs="Times New Roman"/>
          <w:b/>
          <w:bCs/>
          <w:color w:val="auto"/>
          <w:sz w:val="24"/>
          <w:szCs w:val="24"/>
        </w:rPr>
        <w:t>临床试验伦理委员会</w:t>
      </w:r>
    </w:p>
    <w:p w14:paraId="40DC3947">
      <w:pPr>
        <w:adjustRightInd w:val="0"/>
        <w:spacing w:beforeLines="50" w:afterLines="50"/>
        <w:jc w:val="center"/>
        <w:rPr>
          <w:rFonts w:ascii="Times New Roman" w:hAnsi="Times New Roman" w:eastAsia="宋体" w:cs="Times New Roman"/>
          <w:b/>
          <w:color w:val="auto"/>
          <w:sz w:val="32"/>
          <w:szCs w:val="32"/>
        </w:rPr>
      </w:pPr>
      <w:r>
        <w:rPr>
          <w:rFonts w:hint="eastAsia" w:ascii="Times New Roman" w:hAnsi="Times New Roman" w:cs="Times New Roman"/>
          <w:b/>
          <w:color w:val="auto"/>
          <w:sz w:val="32"/>
          <w:szCs w:val="32"/>
          <w:lang w:eastAsia="zh-CN"/>
        </w:rPr>
        <w:t>偏离</w:t>
      </w:r>
      <w:r>
        <w:rPr>
          <w:rFonts w:hint="eastAsia" w:ascii="Times New Roman" w:hAnsi="Times New Roman" w:eastAsia="宋体" w:cs="Times New Roman"/>
          <w:b/>
          <w:color w:val="auto"/>
          <w:sz w:val="32"/>
          <w:szCs w:val="32"/>
        </w:rPr>
        <w:t>/</w:t>
      </w:r>
      <w:r>
        <w:rPr>
          <w:rFonts w:hint="eastAsia" w:ascii="Times New Roman" w:hAnsi="Times New Roman" w:eastAsia="宋体" w:cs="Times New Roman"/>
          <w:b/>
          <w:color w:val="auto"/>
          <w:sz w:val="32"/>
          <w:szCs w:val="32"/>
          <w:lang w:val="en-US" w:eastAsia="zh-CN"/>
        </w:rPr>
        <w:t>违背</w:t>
      </w:r>
      <w:r>
        <w:rPr>
          <w:rFonts w:hint="eastAsia" w:ascii="Times New Roman" w:hAnsi="Times New Roman" w:eastAsia="宋体" w:cs="Times New Roman"/>
          <w:b/>
          <w:color w:val="auto"/>
          <w:sz w:val="32"/>
          <w:szCs w:val="32"/>
        </w:rPr>
        <w:t>研究方案报告</w:t>
      </w:r>
      <w:r>
        <w:rPr>
          <w:rFonts w:hint="eastAsia" w:ascii="Times New Roman" w:hAnsi="Times New Roman" w:cs="Times New Roman"/>
          <w:b/>
          <w:color w:val="auto"/>
          <w:sz w:val="32"/>
          <w:szCs w:val="32"/>
          <w:lang w:eastAsia="zh-CN"/>
        </w:rPr>
        <w:t>表</w:t>
      </w:r>
      <w:bookmarkStart w:id="0" w:name="_GoBack"/>
      <w:bookmarkEnd w:id="0"/>
    </w:p>
    <w:tbl>
      <w:tblPr>
        <w:tblStyle w:val="4"/>
        <w:tblW w:w="84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8"/>
        <w:gridCol w:w="714"/>
        <w:gridCol w:w="5600"/>
      </w:tblGrid>
      <w:tr w14:paraId="3D29E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802" w:type="dxa"/>
            <w:gridSpan w:val="2"/>
            <w:vAlign w:val="center"/>
          </w:tcPr>
          <w:p w14:paraId="365D22EF">
            <w:pPr>
              <w:ind w:right="480"/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项目</w:t>
            </w:r>
          </w:p>
        </w:tc>
        <w:tc>
          <w:tcPr>
            <w:tcW w:w="5600" w:type="dxa"/>
            <w:vAlign w:val="center"/>
          </w:tcPr>
          <w:p w14:paraId="2AD167D4">
            <w:pPr>
              <w:ind w:right="48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</w:tr>
      <w:tr w14:paraId="2A7EA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802" w:type="dxa"/>
            <w:gridSpan w:val="2"/>
            <w:vAlign w:val="center"/>
          </w:tcPr>
          <w:p w14:paraId="4281F7B1">
            <w:pPr>
              <w:ind w:right="480"/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申办者</w:t>
            </w:r>
          </w:p>
        </w:tc>
        <w:tc>
          <w:tcPr>
            <w:tcW w:w="5600" w:type="dxa"/>
            <w:vAlign w:val="center"/>
          </w:tcPr>
          <w:p w14:paraId="2A9E49AC">
            <w:pPr>
              <w:ind w:right="48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</w:tr>
      <w:tr w14:paraId="587D8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802" w:type="dxa"/>
            <w:gridSpan w:val="2"/>
            <w:vAlign w:val="center"/>
          </w:tcPr>
          <w:p w14:paraId="429BB3A5">
            <w:pPr>
              <w:ind w:right="480"/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NMP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A批件号</w:t>
            </w:r>
          </w:p>
        </w:tc>
        <w:tc>
          <w:tcPr>
            <w:tcW w:w="5600" w:type="dxa"/>
            <w:vAlign w:val="center"/>
          </w:tcPr>
          <w:p w14:paraId="786E00E7">
            <w:pPr>
              <w:ind w:right="48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</w:tr>
      <w:tr w14:paraId="3874D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802" w:type="dxa"/>
            <w:gridSpan w:val="2"/>
            <w:vAlign w:val="center"/>
          </w:tcPr>
          <w:p w14:paraId="11B2FEB6">
            <w:pPr>
              <w:ind w:right="480"/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临床研究单位</w:t>
            </w:r>
          </w:p>
        </w:tc>
        <w:tc>
          <w:tcPr>
            <w:tcW w:w="5600" w:type="dxa"/>
            <w:vAlign w:val="center"/>
          </w:tcPr>
          <w:p w14:paraId="18EE6736">
            <w:pPr>
              <w:ind w:right="48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</w:tr>
      <w:tr w14:paraId="66672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802" w:type="dxa"/>
            <w:gridSpan w:val="2"/>
            <w:vAlign w:val="center"/>
          </w:tcPr>
          <w:p w14:paraId="25A5216B">
            <w:pPr>
              <w:ind w:right="480"/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承担科室</w:t>
            </w:r>
          </w:p>
        </w:tc>
        <w:tc>
          <w:tcPr>
            <w:tcW w:w="5600" w:type="dxa"/>
            <w:vAlign w:val="center"/>
          </w:tcPr>
          <w:p w14:paraId="6DB83480">
            <w:pPr>
              <w:ind w:right="48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</w:tr>
      <w:tr w14:paraId="13615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802" w:type="dxa"/>
            <w:gridSpan w:val="2"/>
            <w:vAlign w:val="center"/>
          </w:tcPr>
          <w:p w14:paraId="2347ED73">
            <w:pPr>
              <w:ind w:right="480"/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主要研究者</w:t>
            </w:r>
          </w:p>
        </w:tc>
        <w:tc>
          <w:tcPr>
            <w:tcW w:w="5600" w:type="dxa"/>
            <w:vAlign w:val="center"/>
          </w:tcPr>
          <w:p w14:paraId="4DF4FA95">
            <w:pPr>
              <w:ind w:right="48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</w:tr>
      <w:tr w14:paraId="4154D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802" w:type="dxa"/>
            <w:gridSpan w:val="2"/>
            <w:vAlign w:val="center"/>
          </w:tcPr>
          <w:p w14:paraId="140C2CE4">
            <w:pPr>
              <w:ind w:right="480"/>
              <w:jc w:val="center"/>
              <w:rPr>
                <w:rFonts w:hint="eastAsia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科室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质控员</w:t>
            </w:r>
          </w:p>
        </w:tc>
        <w:tc>
          <w:tcPr>
            <w:tcW w:w="5600" w:type="dxa"/>
            <w:vAlign w:val="center"/>
          </w:tcPr>
          <w:p w14:paraId="41FE1106">
            <w:pPr>
              <w:ind w:right="48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</w:tr>
      <w:tr w14:paraId="577F4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802" w:type="dxa"/>
            <w:gridSpan w:val="2"/>
            <w:vAlign w:val="center"/>
          </w:tcPr>
          <w:p w14:paraId="29B5715B">
            <w:pPr>
              <w:ind w:right="480"/>
              <w:jc w:val="center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伦理审查批件号</w:t>
            </w:r>
          </w:p>
        </w:tc>
        <w:tc>
          <w:tcPr>
            <w:tcW w:w="5600" w:type="dxa"/>
            <w:vAlign w:val="center"/>
          </w:tcPr>
          <w:p w14:paraId="1D06454F">
            <w:pPr>
              <w:ind w:right="48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</w:tr>
      <w:tr w14:paraId="427A1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exact"/>
        </w:trPr>
        <w:tc>
          <w:tcPr>
            <w:tcW w:w="8402" w:type="dxa"/>
            <w:gridSpan w:val="3"/>
            <w:vAlign w:val="center"/>
          </w:tcPr>
          <w:p w14:paraId="26340271">
            <w:pPr>
              <w:ind w:right="480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eastAsia="zh-CN"/>
              </w:rPr>
              <w:t>偏离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/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违背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方案详细说明：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lang w:val="en-US" w:eastAsia="zh-CN"/>
              </w:rPr>
              <w:t>(包括事件原因、影响及处理措施）</w:t>
            </w:r>
          </w:p>
          <w:p w14:paraId="120724A1">
            <w:pPr>
              <w:ind w:right="480"/>
              <w:rPr>
                <w:rFonts w:ascii="Times New Roman" w:hAnsi="Times New Roman" w:cs="Times New Roman"/>
                <w:color w:val="auto"/>
                <w:szCs w:val="21"/>
              </w:rPr>
            </w:pPr>
          </w:p>
          <w:p w14:paraId="7B82E46A">
            <w:pPr>
              <w:ind w:right="480"/>
              <w:rPr>
                <w:rFonts w:ascii="Times New Roman" w:hAnsi="Times New Roman" w:cs="Times New Roman"/>
                <w:color w:val="auto"/>
                <w:szCs w:val="21"/>
              </w:rPr>
            </w:pPr>
          </w:p>
          <w:p w14:paraId="286E7CD7">
            <w:pPr>
              <w:ind w:right="480"/>
              <w:rPr>
                <w:rFonts w:ascii="Times New Roman" w:hAnsi="Times New Roman" w:cs="Times New Roman"/>
                <w:color w:val="auto"/>
                <w:szCs w:val="21"/>
              </w:rPr>
            </w:pPr>
          </w:p>
          <w:p w14:paraId="0A3DC8F5">
            <w:pPr>
              <w:ind w:right="480"/>
              <w:rPr>
                <w:rFonts w:ascii="Times New Roman" w:hAnsi="Times New Roman" w:cs="Times New Roman"/>
                <w:color w:val="auto"/>
                <w:szCs w:val="21"/>
              </w:rPr>
            </w:pPr>
          </w:p>
          <w:p w14:paraId="02EA4C35">
            <w:pPr>
              <w:ind w:right="480"/>
              <w:rPr>
                <w:rFonts w:ascii="Times New Roman" w:hAnsi="Times New Roman" w:cs="Times New Roman"/>
                <w:color w:val="auto"/>
                <w:szCs w:val="21"/>
              </w:rPr>
            </w:pPr>
          </w:p>
          <w:p w14:paraId="71BD632F">
            <w:pPr>
              <w:ind w:right="480"/>
              <w:rPr>
                <w:rFonts w:ascii="Times New Roman" w:hAnsi="Times New Roman" w:cs="Times New Roman"/>
                <w:color w:val="auto"/>
                <w:szCs w:val="21"/>
              </w:rPr>
            </w:pPr>
          </w:p>
          <w:p w14:paraId="6DF8C974">
            <w:pPr>
              <w:ind w:right="480"/>
              <w:rPr>
                <w:rFonts w:ascii="Times New Roman" w:hAnsi="Times New Roman" w:cs="Times New Roman"/>
                <w:color w:val="auto"/>
                <w:szCs w:val="21"/>
              </w:rPr>
            </w:pPr>
          </w:p>
          <w:p w14:paraId="5F85D5EF">
            <w:pPr>
              <w:ind w:right="48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</w:tr>
      <w:tr w14:paraId="10D3B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88" w:type="dxa"/>
            <w:vAlign w:val="center"/>
          </w:tcPr>
          <w:p w14:paraId="26530CBC">
            <w:pPr>
              <w:ind w:right="48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报告人签字</w:t>
            </w:r>
          </w:p>
        </w:tc>
        <w:tc>
          <w:tcPr>
            <w:tcW w:w="6314" w:type="dxa"/>
            <w:gridSpan w:val="2"/>
            <w:vAlign w:val="center"/>
          </w:tcPr>
          <w:p w14:paraId="63F95CF7">
            <w:pPr>
              <w:ind w:right="480"/>
              <w:rPr>
                <w:rFonts w:ascii="Times New Roman" w:hAnsi="Times New Roman" w:cs="Times New Roman"/>
                <w:color w:val="auto"/>
                <w:szCs w:val="21"/>
              </w:rPr>
            </w:pPr>
          </w:p>
        </w:tc>
      </w:tr>
      <w:tr w14:paraId="3636E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88" w:type="dxa"/>
            <w:vAlign w:val="center"/>
          </w:tcPr>
          <w:p w14:paraId="6D83BCD3">
            <w:pPr>
              <w:ind w:right="48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日期</w:t>
            </w:r>
          </w:p>
        </w:tc>
        <w:tc>
          <w:tcPr>
            <w:tcW w:w="6314" w:type="dxa"/>
            <w:gridSpan w:val="2"/>
            <w:vAlign w:val="center"/>
          </w:tcPr>
          <w:p w14:paraId="613D59DD">
            <w:pPr>
              <w:ind w:right="480" w:firstLine="945" w:firstLineChars="450"/>
              <w:rPr>
                <w:rFonts w:ascii="Times New Roman" w:hAnsi="Times New Roman" w:cs="Times New Roman"/>
                <w:color w:val="auto"/>
                <w:szCs w:val="21"/>
              </w:rPr>
            </w:pPr>
            <w:r>
              <w:rPr>
                <w:rFonts w:ascii="Times New Roman" w:hAnsi="Times New Roman" w:cs="Times New Roman"/>
                <w:color w:val="auto"/>
                <w:szCs w:val="21"/>
              </w:rPr>
              <w:t>年</w:t>
            </w:r>
            <w:r>
              <w:rPr>
                <w:rFonts w:hint="eastAsia" w:ascii="Times New Roman" w:hAnsi="Times New Roman" w:cs="Times New Roman"/>
                <w:color w:val="auto"/>
                <w:szCs w:val="21"/>
              </w:rPr>
              <w:t xml:space="preserve">      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月</w:t>
            </w:r>
            <w:r>
              <w:rPr>
                <w:rFonts w:hint="eastAsia" w:ascii="Times New Roman" w:hAnsi="Times New Roman" w:cs="Times New Roman"/>
                <w:color w:val="auto"/>
                <w:szCs w:val="21"/>
              </w:rPr>
              <w:t xml:space="preserve">      </w:t>
            </w:r>
            <w:r>
              <w:rPr>
                <w:rFonts w:ascii="Times New Roman" w:hAnsi="Times New Roman" w:cs="Times New Roman"/>
                <w:color w:val="auto"/>
                <w:szCs w:val="21"/>
              </w:rPr>
              <w:t>日</w:t>
            </w:r>
          </w:p>
        </w:tc>
      </w:tr>
    </w:tbl>
    <w:p w14:paraId="09F98113">
      <w:pPr>
        <w:rPr>
          <w:color w:val="auto"/>
        </w:rPr>
      </w:pPr>
    </w:p>
    <w:p w14:paraId="4A9AFDB2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yZmJkZTkxMjg0NWJmN2MzY2JjZmQwNzkzOGI0YjAifQ=="/>
  </w:docVars>
  <w:rsids>
    <w:rsidRoot w:val="384F0422"/>
    <w:rsid w:val="204418F2"/>
    <w:rsid w:val="384F0422"/>
    <w:rsid w:val="503E1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113</Characters>
  <Lines>0</Lines>
  <Paragraphs>0</Paragraphs>
  <TotalTime>0</TotalTime>
  <ScaleCrop>false</ScaleCrop>
  <LinksUpToDate>false</LinksUpToDate>
  <CharactersWithSpaces>126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2024-09-05T01:32:00Z</dcterms:created>
  <dc:creator>Administrator</dc:creator>
  <cp:lastModifiedBy>Administrator</cp:lastModifiedBy>
  <dcterms:modified xsi:type="dcterms:W3CDTF">2024-11-12T03:14:47Z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68AC300B74E74CB88AF2ADB31D82D853_11</vt:lpwstr>
  </property>
</Properties>
</file>