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1E2B0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临床试验伦理委员会</w:t>
      </w:r>
    </w:p>
    <w:p w14:paraId="3F0CA5B7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修正方案伦理审查申请表</w:t>
      </w:r>
      <w:bookmarkStart w:id="0" w:name="_GoBack"/>
      <w:bookmarkEnd w:id="0"/>
    </w:p>
    <w:p w14:paraId="34256FF3">
      <w:pPr>
        <w:spacing w:line="312" w:lineRule="auto"/>
        <w:ind w:right="420" w:firstLine="21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伦理审查受理号：</w:t>
      </w:r>
      <w:r>
        <w:rPr>
          <w:rFonts w:hint="eastAsia"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伦理办公室填写</w:t>
      </w:r>
      <w:r>
        <w:rPr>
          <w:rFonts w:hint="eastAsia" w:ascii="Times New Roman" w:hAnsi="Times New Roman" w:cs="Times New Roman"/>
        </w:rPr>
        <w:t>）</w:t>
      </w:r>
    </w:p>
    <w:tbl>
      <w:tblPr>
        <w:tblStyle w:val="4"/>
        <w:tblW w:w="86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3382"/>
        <w:gridCol w:w="331"/>
        <w:gridCol w:w="1244"/>
        <w:gridCol w:w="360"/>
        <w:gridCol w:w="2925"/>
      </w:tblGrid>
      <w:tr w14:paraId="21408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65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DC1A9">
            <w:pPr>
              <w:tabs>
                <w:tab w:val="center" w:pos="4153"/>
                <w:tab w:val="right" w:pos="8306"/>
              </w:tabs>
              <w:snapToGrid w:val="0"/>
              <w:spacing w:line="312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 研究负责人姓名：</w:t>
            </w:r>
          </w:p>
          <w:p w14:paraId="4289B7A6">
            <w:pPr>
              <w:spacing w:line="312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 项目名称：</w:t>
            </w:r>
          </w:p>
          <w:p w14:paraId="2BCD8059">
            <w:pPr>
              <w:spacing w:line="312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 方案修改联系人：(包括电话/传真/电子邮件)：</w:t>
            </w:r>
          </w:p>
          <w:p w14:paraId="2C2EF4C8">
            <w:pPr>
              <w:spacing w:line="312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 预期修改的内容：（请选择</w:t>
            </w:r>
            <w:r>
              <w:rPr>
                <w:rFonts w:ascii="Times New Roman" w:hAnsi="Times New Roman" w:cs="Times New Roman"/>
                <w:szCs w:val="21"/>
              </w:rPr>
              <w:sym w:font="Wingdings" w:char="F0FC"/>
            </w:r>
            <w:r>
              <w:rPr>
                <w:rFonts w:ascii="Times New Roman" w:hAnsi="Times New Roman" w:cs="Times New Roman"/>
                <w:szCs w:val="21"/>
              </w:rPr>
              <w:t>所有可能的选项）</w:t>
            </w:r>
          </w:p>
        </w:tc>
      </w:tr>
      <w:tr w14:paraId="7AA54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62C71">
            <w:pPr>
              <w:spacing w:before="120"/>
              <w:rPr>
                <w:rFonts w:ascii="Times New Roman" w:hAnsi="Times New Roman" w:cs="Times New Roman"/>
                <w:bCs/>
                <w:iCs/>
                <w:sz w:val="22"/>
                <w:szCs w:val="20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sz w:val="22"/>
                <w:szCs w:val="20"/>
              </w:rPr>
              <w:t>□</w:t>
            </w:r>
          </w:p>
        </w:tc>
        <w:tc>
          <w:tcPr>
            <w:tcW w:w="3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929CC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受试者的年龄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93346">
            <w:pPr>
              <w:spacing w:before="120"/>
              <w:rPr>
                <w:rFonts w:ascii="Times New Roman" w:hAnsi="Times New Roman" w:cs="Times New Roman"/>
                <w:bCs/>
                <w:iCs/>
                <w:sz w:val="22"/>
                <w:szCs w:val="20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7A831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人员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80A71">
            <w:pPr>
              <w:spacing w:before="120"/>
              <w:rPr>
                <w:rFonts w:ascii="Times New Roman" w:hAnsi="Times New Roman" w:cs="Times New Roman"/>
                <w:bCs/>
                <w:iCs/>
                <w:sz w:val="22"/>
                <w:szCs w:val="20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3EC3A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研究现场（国内）</w:t>
            </w:r>
          </w:p>
        </w:tc>
      </w:tr>
      <w:tr w14:paraId="5DA9D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atLeast"/>
        </w:trPr>
        <w:tc>
          <w:tcPr>
            <w:tcW w:w="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5212C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3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D020FD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保密证明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2E621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58985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主要审查者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E29D16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B37EA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研究现场（国际）</w:t>
            </w:r>
          </w:p>
        </w:tc>
      </w:tr>
      <w:tr w14:paraId="70CD2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035B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3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CCB52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受试者的人群或来源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816A5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FA3E4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程序/方法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DD7D4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CDC3D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受试者报酬</w:t>
            </w:r>
          </w:p>
        </w:tc>
      </w:tr>
      <w:tr w14:paraId="6D797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F0ADB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3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B0D83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知情同意/重新知情同意的程序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861CB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C2980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样本量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0B73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143EA3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知情同意书</w:t>
            </w:r>
          </w:p>
        </w:tc>
      </w:tr>
      <w:tr w14:paraId="3DC3D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CD306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3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77539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受试者招募/广告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1BFB0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0"/>
              </w:rPr>
              <w:t>□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65C44">
            <w:pPr>
              <w:rPr>
                <w:rFonts w:hint="default" w:ascii="Times New Roman" w:hAnsi="Times New Roman" w:eastAsia="宋体" w:cs="Times New Roman"/>
                <w:sz w:val="22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药物</w:t>
            </w:r>
            <w:r>
              <w:rPr>
                <w:rFonts w:hint="eastAsia" w:ascii="Times New Roman" w:hAnsi="Times New Roman" w:cs="Times New Roman"/>
                <w:sz w:val="22"/>
                <w:szCs w:val="20"/>
                <w:lang w:val="en-US" w:eastAsia="zh-CN"/>
              </w:rPr>
              <w:t>/医疗器械</w:t>
            </w: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470003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7D6EC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批准者/发起者</w:t>
            </w:r>
          </w:p>
        </w:tc>
      </w:tr>
      <w:tr w14:paraId="31118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8A220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</w:p>
        </w:tc>
        <w:tc>
          <w:tcPr>
            <w:tcW w:w="8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73FCF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hint="eastAsia" w:ascii="Times New Roman" w:hAnsi="Times New Roman" w:cs="Times New Roman"/>
                <w:sz w:val="22"/>
                <w:szCs w:val="20"/>
              </w:rPr>
              <w:t>其他</w:t>
            </w:r>
            <w:r>
              <w:rPr>
                <w:rFonts w:ascii="Times New Roman" w:hAnsi="Times New Roman" w:cs="Times New Roman"/>
                <w:sz w:val="22"/>
                <w:szCs w:val="20"/>
              </w:rPr>
              <w:t>：</w:t>
            </w:r>
          </w:p>
        </w:tc>
      </w:tr>
      <w:tr w14:paraId="0A4A2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655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18D5C">
            <w:pPr>
              <w:spacing w:line="312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5. 说明修改的原因：</w:t>
            </w:r>
          </w:p>
        </w:tc>
      </w:tr>
      <w:tr w14:paraId="595E0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8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28286">
            <w:pPr>
              <w:spacing w:line="312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修改内容：</w:t>
            </w:r>
          </w:p>
        </w:tc>
      </w:tr>
      <w:tr w14:paraId="56A48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8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2358F">
            <w:pPr>
              <w:spacing w:line="312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7.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修改是否会导致受试者风险和利益分析的改变，程度如何？</w:t>
            </w:r>
          </w:p>
        </w:tc>
      </w:tr>
      <w:tr w14:paraId="52DEA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8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F27BB9">
            <w:pPr>
              <w:spacing w:line="312" w:lineRule="auto"/>
              <w:ind w:left="660" w:hanging="660" w:hangingChars="30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8.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修改是否改变受试者参加研究的持续时间和受试者费用?                                                            </w:t>
            </w: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2"/>
              </w:rPr>
              <w:t>是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2"/>
                <w:szCs w:val="20"/>
              </w:rPr>
              <w:t>□</w:t>
            </w:r>
            <w:r>
              <w:rPr>
                <w:rFonts w:ascii="Times New Roman" w:hAnsi="Times New Roman" w:cs="Times New Roman"/>
                <w:sz w:val="22"/>
              </w:rPr>
              <w:t>否</w:t>
            </w:r>
          </w:p>
          <w:p w14:paraId="11EAE5F1">
            <w:pPr>
              <w:spacing w:line="312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（</w:t>
            </w:r>
            <w:r>
              <w:rPr>
                <w:rFonts w:ascii="Times New Roman" w:hAnsi="Times New Roman" w:cs="Times New Roman"/>
                <w:sz w:val="22"/>
              </w:rPr>
              <w:t>如果有，请说明</w:t>
            </w:r>
            <w:r>
              <w:rPr>
                <w:rFonts w:hint="eastAsia" w:ascii="Times New Roman" w:hAnsi="Times New Roman" w:cs="Times New Roman"/>
                <w:sz w:val="22"/>
              </w:rPr>
              <w:t>）</w:t>
            </w:r>
          </w:p>
          <w:p w14:paraId="30EE382B">
            <w:pPr>
              <w:spacing w:line="312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14:paraId="65EC4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 w:hRule="atLeast"/>
        </w:trPr>
        <w:tc>
          <w:tcPr>
            <w:tcW w:w="86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BF35C">
            <w:pPr>
              <w:spacing w:line="312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9.</w:t>
            </w:r>
            <w:r>
              <w:rPr>
                <w:rFonts w:hint="eastAsia"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修正案伦理申请文件清单（按修改内容整理送审）</w:t>
            </w:r>
          </w:p>
          <w:p w14:paraId="4627084A">
            <w:pPr>
              <w:spacing w:line="312" w:lineRule="auto"/>
              <w:ind w:left="426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A、</w:t>
            </w:r>
            <w:r>
              <w:rPr>
                <w:rFonts w:ascii="Times New Roman" w:hAnsi="Times New Roman" w:eastAsia="宋体" w:cs="Times New Roman"/>
                <w:szCs w:val="24"/>
              </w:rPr>
              <w:t>修正方案伦理审查申请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表</w:t>
            </w:r>
            <w:r>
              <w:rPr>
                <w:rFonts w:ascii="Times New Roman" w:hAnsi="Times New Roman" w:eastAsia="宋体" w:cs="Times New Roman"/>
                <w:szCs w:val="24"/>
              </w:rPr>
              <w:t>；</w:t>
            </w:r>
          </w:p>
          <w:p w14:paraId="36A16499">
            <w:pPr>
              <w:spacing w:line="312" w:lineRule="auto"/>
              <w:ind w:left="426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B、</w:t>
            </w:r>
            <w:r>
              <w:rPr>
                <w:rFonts w:ascii="Times New Roman" w:hAnsi="Times New Roman" w:eastAsia="宋体" w:cs="Times New Roman"/>
                <w:szCs w:val="24"/>
              </w:rPr>
              <w:t>临床研究方案修订说明页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——</w:t>
            </w:r>
            <w:r>
              <w:rPr>
                <w:rFonts w:ascii="Times New Roman" w:hAnsi="Times New Roman" w:eastAsia="宋体" w:cs="Times New Roman"/>
                <w:szCs w:val="24"/>
              </w:rPr>
              <w:t>非重要内容修正以及少量内容修正需提交；</w:t>
            </w:r>
          </w:p>
          <w:p w14:paraId="403C30C1">
            <w:pPr>
              <w:spacing w:line="312" w:lineRule="auto"/>
              <w:ind w:left="426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C、</w:t>
            </w:r>
            <w:r>
              <w:rPr>
                <w:rFonts w:ascii="Times New Roman" w:hAnsi="Times New Roman" w:eastAsia="宋体" w:cs="Times New Roman"/>
                <w:szCs w:val="24"/>
              </w:rPr>
              <w:t>修正的临床研究方案（注明版本号和版本日期）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——</w:t>
            </w:r>
            <w:r>
              <w:rPr>
                <w:rFonts w:ascii="Times New Roman" w:hAnsi="Times New Roman" w:eastAsia="宋体" w:cs="Times New Roman"/>
                <w:szCs w:val="24"/>
              </w:rPr>
              <w:t>重要内容修正以及大量内容修正需提交，对修改部分以斜体、阴影或划线的方式标记；</w:t>
            </w:r>
          </w:p>
          <w:p w14:paraId="40642429">
            <w:pPr>
              <w:spacing w:line="312" w:lineRule="auto"/>
              <w:ind w:firstLine="420" w:firstLineChars="2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D、</w:t>
            </w:r>
            <w:r>
              <w:rPr>
                <w:rFonts w:ascii="Times New Roman" w:hAnsi="Times New Roman" w:eastAsia="宋体" w:cs="Times New Roman"/>
                <w:szCs w:val="24"/>
              </w:rPr>
              <w:t>修正的知情同意书（注明版本号和版本日期）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——</w:t>
            </w:r>
            <w:r>
              <w:rPr>
                <w:rFonts w:ascii="Times New Roman" w:hAnsi="Times New Roman" w:eastAsia="宋体" w:cs="Times New Roman"/>
                <w:szCs w:val="24"/>
              </w:rPr>
              <w:t>重要内容修正以及大量内容修正需提交，对修改部分以斜体、阴影或划线的方式标记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；</w:t>
            </w:r>
          </w:p>
          <w:p w14:paraId="1A803E44">
            <w:pPr>
              <w:spacing w:line="312" w:lineRule="auto"/>
              <w:ind w:left="42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E、修正的招募材料；</w:t>
            </w:r>
          </w:p>
          <w:p w14:paraId="278756D4">
            <w:pPr>
              <w:spacing w:line="312" w:lineRule="auto"/>
              <w:ind w:firstLine="420" w:firstLineChars="2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F、其他。</w:t>
            </w:r>
          </w:p>
        </w:tc>
      </w:tr>
    </w:tbl>
    <w:p w14:paraId="49AD59D9">
      <w:pPr>
        <w:spacing w:line="312" w:lineRule="auto"/>
        <w:rPr>
          <w:rFonts w:ascii="Times New Roman" w:hAnsi="Times New Roman" w:cs="Times New Roman"/>
          <w:sz w:val="22"/>
          <w:szCs w:val="24"/>
        </w:rPr>
      </w:pPr>
    </w:p>
    <w:p w14:paraId="79D85D9F">
      <w:pPr>
        <w:spacing w:line="312" w:lineRule="auto"/>
      </w:pPr>
      <w:r>
        <w:rPr>
          <w:rFonts w:ascii="Times New Roman" w:hAnsi="Times New Roman" w:cs="Times New Roman"/>
          <w:sz w:val="22"/>
          <w:szCs w:val="24"/>
        </w:rPr>
        <w:t>研究负责人签名：_________________________</w:t>
      </w:r>
      <w:r>
        <w:rPr>
          <w:rFonts w:ascii="Times New Roman" w:hAnsi="Times New Roman" w:cs="Times New Roman"/>
          <w:sz w:val="22"/>
          <w:szCs w:val="24"/>
        </w:rPr>
        <w:tab/>
      </w:r>
      <w:r>
        <w:rPr>
          <w:rFonts w:ascii="Times New Roman" w:hAnsi="Times New Roman" w:cs="Times New Roman"/>
          <w:sz w:val="22"/>
          <w:szCs w:val="24"/>
        </w:rPr>
        <w:tab/>
      </w:r>
      <w:r>
        <w:rPr>
          <w:rFonts w:ascii="Times New Roman" w:hAnsi="Times New Roman" w:cs="Times New Roman"/>
          <w:sz w:val="22"/>
          <w:szCs w:val="24"/>
        </w:rPr>
        <w:t>日期：</w:t>
      </w:r>
      <w:r>
        <w:rPr>
          <w:rFonts w:hint="eastAsia" w:ascii="Times New Roman" w:hAnsi="Times New Roman" w:cs="Times New Roman"/>
          <w:sz w:val="22"/>
          <w:szCs w:val="24"/>
          <w:u w:val="single"/>
        </w:rPr>
        <w:t xml:space="preserve">              </w:t>
      </w:r>
    </w:p>
    <w:p w14:paraId="2CF6C07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73110EF8"/>
    <w:rsid w:val="4705387F"/>
    <w:rsid w:val="7311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532</Words>
  <Characters>565</Characters>
  <Lines>0</Lines>
  <Paragraphs>0</Paragraphs>
  <TotalTime>0</TotalTime>
  <ScaleCrop>false</ScaleCrop>
  <LinksUpToDate>false</LinksUpToDate>
  <CharactersWithSpaces>655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2024-09-05T01:18:00Z</dcterms:created>
  <dc:creator>Administrator</dc:creator>
  <cp:lastModifiedBy>Administrator</cp:lastModifiedBy>
  <dcterms:modified xsi:type="dcterms:W3CDTF">2024-11-12T03:15:39Z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E43CD9117CAA4813B1E570BFADA8EF69_11</vt:lpwstr>
  </property>
</Properties>
</file>