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lang w:val="en-US" w:eastAsia="zh-CN"/>
        </w:rPr>
        <w:t>抢救床</w:t>
      </w:r>
      <w:r>
        <w:rPr>
          <w:rFonts w:hint="eastAsia" w:asciiTheme="majorEastAsia" w:hAnsiTheme="majorEastAsia" w:eastAsiaTheme="majorEastAsia" w:cstheme="majorEastAsia"/>
          <w:sz w:val="32"/>
          <w:szCs w:val="32"/>
        </w:rPr>
        <w:t>商务要求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bookmarkStart w:id="0" w:name="_GoBack"/>
      <w:r>
        <w:rPr>
          <w:rFonts w:hint="eastAsia" w:asciiTheme="majorEastAsia" w:hAnsiTheme="majorEastAsia" w:eastAsiaTheme="majorEastAsia" w:cstheme="majorEastAsia"/>
          <w:b/>
          <w:bCs/>
          <w:sz w:val="32"/>
          <w:szCs w:val="32"/>
          <w:lang w:val="en-US" w:eastAsia="zh-CN"/>
        </w:rPr>
        <w:t>心肺复苏机</w:t>
      </w:r>
      <w:bookmarkEnd w:id="0"/>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w:t>
      </w:r>
      <w:r>
        <w:rPr>
          <w:rFonts w:hint="eastAsia"/>
          <w:sz w:val="30"/>
          <w:szCs w:val="30"/>
          <w:lang w:val="en-US" w:eastAsia="zh-CN"/>
        </w:rPr>
        <w:t>质保</w:t>
      </w:r>
      <w:r>
        <w:rPr>
          <w:rFonts w:hint="eastAsia"/>
          <w:sz w:val="30"/>
          <w:szCs w:val="30"/>
        </w:rPr>
        <w:t>及售后服务：</w:t>
      </w:r>
    </w:p>
    <w:p>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sz w:val="32"/>
          <w:szCs w:val="32"/>
          <w:lang w:val="en-US" w:eastAsia="zh-CN"/>
        </w:rPr>
        <w:t>中标人</w:t>
      </w:r>
      <w:r>
        <w:rPr>
          <w:rFonts w:hint="eastAsia" w:asciiTheme="majorEastAsia" w:hAnsiTheme="majorEastAsia" w:eastAsiaTheme="majorEastAsia" w:cstheme="majorEastAsia"/>
          <w:b/>
          <w:bCs/>
          <w:sz w:val="32"/>
          <w:szCs w:val="32"/>
          <w:lang w:val="en-US" w:eastAsia="zh-CN"/>
        </w:rPr>
        <w:t>心肺复苏机</w:t>
      </w:r>
      <w:r>
        <w:rPr>
          <w:rFonts w:hint="eastAsia" w:asciiTheme="majorEastAsia" w:hAnsiTheme="majorEastAsia" w:eastAsiaTheme="majorEastAsia" w:cstheme="majorEastAsia"/>
          <w:sz w:val="32"/>
          <w:szCs w:val="32"/>
          <w:lang w:val="en-US" w:eastAsia="zh-CN"/>
        </w:rPr>
        <w:t>须提供整机≥5年、电池≥2年的免费质保服务。所有质保费用均已包含在投标总报价中。免费质保期满后，应提供优先的有偿售后服务及按不高于投标文件中主要配件、易损件清单所报价格供应原厂零配件等。</w:t>
      </w:r>
    </w:p>
    <w:p>
      <w:pPr>
        <w:ind w:firstLine="450" w:firstLineChars="150"/>
        <w:rPr>
          <w:sz w:val="30"/>
          <w:szCs w:val="30"/>
        </w:rPr>
      </w:pPr>
      <w:r>
        <w:rPr>
          <w:rFonts w:hint="eastAsia"/>
          <w:sz w:val="30"/>
          <w:szCs w:val="30"/>
        </w:rPr>
        <w:t>4.2中标人须设有</w:t>
      </w:r>
      <w:r>
        <w:rPr>
          <w:rFonts w:hint="eastAsia"/>
          <w:sz w:val="30"/>
          <w:szCs w:val="30"/>
          <w:lang w:val="en-US" w:eastAsia="zh-CN"/>
        </w:rPr>
        <w:t>维修</w:t>
      </w:r>
      <w:r>
        <w:rPr>
          <w:rFonts w:hint="eastAsia"/>
          <w:sz w:val="30"/>
          <w:szCs w:val="30"/>
        </w:rPr>
        <w:t>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w:t>
      </w:r>
    </w:p>
    <w:p>
      <w:pPr>
        <w:ind w:firstLine="450" w:firstLineChars="150"/>
        <w:rPr>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w:t>
      </w:r>
      <w:r>
        <w:rPr>
          <w:rFonts w:hint="eastAsia"/>
          <w:sz w:val="30"/>
          <w:szCs w:val="30"/>
          <w:lang w:val="en-US" w:eastAsia="zh-CN"/>
        </w:rPr>
        <w:t>30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numPr>
          <w:ilvl w:val="0"/>
          <w:numId w:val="1"/>
        </w:numPr>
        <w:ind w:firstLine="450" w:firstLineChars="150"/>
        <w:rPr>
          <w:rFonts w:hint="eastAsia"/>
          <w:sz w:val="30"/>
          <w:szCs w:val="30"/>
        </w:rPr>
      </w:pPr>
      <w:r>
        <w:rPr>
          <w:rFonts w:hint="eastAsia"/>
          <w:sz w:val="30"/>
          <w:szCs w:val="30"/>
        </w:rPr>
        <w:t>付款方式：中标人供货并安装调试完毕，招标人自验收合格之日起3个月内支付合同总金额的100%。</w:t>
      </w:r>
    </w:p>
    <w:p>
      <w:pPr>
        <w:numPr>
          <w:ilvl w:val="0"/>
          <w:numId w:val="1"/>
        </w:numPr>
        <w:ind w:firstLine="450" w:firstLineChars="150"/>
        <w:rPr>
          <w:sz w:val="30"/>
          <w:szCs w:val="30"/>
        </w:rPr>
      </w:pP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51C0C8"/>
    <w:multiLevelType w:val="singleLevel"/>
    <w:tmpl w:val="FC51C0C8"/>
    <w:lvl w:ilvl="0" w:tentative="0">
      <w:start w:val="9"/>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hMzU0NDBlMjc0Y2UxYjZkNTNmNzRmOWRiOGQ0NDEifQ=="/>
  </w:docVars>
  <w:rsids>
    <w:rsidRoot w:val="74D60645"/>
    <w:rsid w:val="000B666A"/>
    <w:rsid w:val="000C77CA"/>
    <w:rsid w:val="001E1AFB"/>
    <w:rsid w:val="00263E1E"/>
    <w:rsid w:val="00275698"/>
    <w:rsid w:val="002C0D7D"/>
    <w:rsid w:val="0040640F"/>
    <w:rsid w:val="00410C2F"/>
    <w:rsid w:val="0041737A"/>
    <w:rsid w:val="00485933"/>
    <w:rsid w:val="005D1EC0"/>
    <w:rsid w:val="006221D4"/>
    <w:rsid w:val="006F4AC7"/>
    <w:rsid w:val="00764013"/>
    <w:rsid w:val="009208BA"/>
    <w:rsid w:val="009A2B5E"/>
    <w:rsid w:val="009F4CF8"/>
    <w:rsid w:val="00C002B1"/>
    <w:rsid w:val="00C30B3B"/>
    <w:rsid w:val="00DC0B73"/>
    <w:rsid w:val="00E04C94"/>
    <w:rsid w:val="00ED1DEF"/>
    <w:rsid w:val="00F51E3B"/>
    <w:rsid w:val="00F777D3"/>
    <w:rsid w:val="00FC5366"/>
    <w:rsid w:val="02715397"/>
    <w:rsid w:val="04EA377A"/>
    <w:rsid w:val="07137A71"/>
    <w:rsid w:val="0A767765"/>
    <w:rsid w:val="104031FD"/>
    <w:rsid w:val="1042045E"/>
    <w:rsid w:val="11726DDB"/>
    <w:rsid w:val="182533AC"/>
    <w:rsid w:val="1EC67159"/>
    <w:rsid w:val="1EE66F92"/>
    <w:rsid w:val="201A5E6B"/>
    <w:rsid w:val="22B82FD7"/>
    <w:rsid w:val="291C3A2B"/>
    <w:rsid w:val="2C6167CD"/>
    <w:rsid w:val="2CC87124"/>
    <w:rsid w:val="2FDF1B49"/>
    <w:rsid w:val="3334117F"/>
    <w:rsid w:val="34074438"/>
    <w:rsid w:val="35EB212F"/>
    <w:rsid w:val="35FF78CD"/>
    <w:rsid w:val="39325152"/>
    <w:rsid w:val="3DB133FF"/>
    <w:rsid w:val="3EFE4153"/>
    <w:rsid w:val="42E51C65"/>
    <w:rsid w:val="444E0E78"/>
    <w:rsid w:val="47EA7E5D"/>
    <w:rsid w:val="59066F9B"/>
    <w:rsid w:val="5EE6079D"/>
    <w:rsid w:val="63EB51C0"/>
    <w:rsid w:val="66AF249A"/>
    <w:rsid w:val="67772144"/>
    <w:rsid w:val="67B808F3"/>
    <w:rsid w:val="6BDA4E4B"/>
    <w:rsid w:val="6EDF56FB"/>
    <w:rsid w:val="70E727A1"/>
    <w:rsid w:val="74D60645"/>
    <w:rsid w:val="7876557E"/>
    <w:rsid w:val="7B0E5FF1"/>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qFormat/>
    <w:uiPriority w:val="0"/>
    <w:rPr>
      <w:kern w:val="2"/>
      <w:sz w:val="18"/>
      <w:szCs w:val="18"/>
    </w:rPr>
  </w:style>
  <w:style w:type="character" w:customStyle="1" w:styleId="8">
    <w:name w:val="页脚 字符"/>
    <w:basedOn w:val="6"/>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1966</Words>
  <Characters>96</Characters>
  <Lines>1</Lines>
  <Paragraphs>4</Paragraphs>
  <TotalTime>2</TotalTime>
  <ScaleCrop>false</ScaleCrop>
  <LinksUpToDate>false</LinksUpToDate>
  <CharactersWithSpaces>2058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2022-10-11T09:53:00Z</dcterms:created>
  <dc:creator>日光晴</dc:creator>
  <cp:lastModifiedBy>不语</cp:lastModifiedBy>
  <cp:lastPrinted>2024-01-30T01:59:00Z</cp:lastPrinted>
  <dcterms:modified xsi:type="dcterms:W3CDTF">2024-04-22T00:33:34Z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66BC44348EC14157BB99865B2FB7B0F0_13</vt:lpwstr>
  </property>
</Properties>
</file>