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马鞍山市人民医院输注延长管采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购与安装项目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32197FED"/>
    <w:rsid w:val="32952A0C"/>
    <w:rsid w:val="3658093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2023-10-20T03:03:18Z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610A28DF52314D3B880110110CCFEC83_13</vt:lpwstr>
  </property>
</Properties>
</file>