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bookmarkStart w:id="0" w:name="_GoBack"/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bookmarkEnd w:id="0"/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343434"/>
          <w:sz w:val="27"/>
          <w:szCs w:val="27"/>
          <w:shd w:val="clear" w:color="auto" w:fill="FFFFFF"/>
        </w:rPr>
        <w:t>马鞍山市人民医院本部及东院消防设施采购和安装项目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b/>
          <w:bCs/>
          <w:color w:val="343434"/>
          <w:sz w:val="27"/>
          <w:szCs w:val="27"/>
          <w:shd w:val="clear" w:color="auto" w:fill="FFFFFF"/>
        </w:rPr>
        <w:t>马鞍山市人民医院本部及东院消防设施采购和安装项目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FEF08C9"/>
    <w:rsid w:val="12A23D39"/>
    <w:rsid w:val="15A34C73"/>
    <w:rsid w:val="23663321"/>
    <w:rsid w:val="256D1BA5"/>
    <w:rsid w:val="295625BB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1</Lines>
  <Paragraphs>1</Paragraphs>
  <TotalTime>0</TotalTime>
  <ScaleCrop>false</ScaleCrop>
  <LinksUpToDate>false</LinksUpToDate>
  <CharactersWithSpaces>181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2023-10-11T01:59:09Z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BAE583AE44EC40AFA4DBAF58E768E67C_13</vt:lpwstr>
  </property>
</Properties>
</file>