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spacing w:before="0" w:beforeAutospacing="1" w:after="0" w:afterAutospacing="1" w:line="400" w:lineRule="atLeast"/>
        <w:ind w:left="0" w:right="0"/>
        <w:jc w:val="center"/>
      </w:pPr>
      <w:r>
        <w:rPr>
          <w:b/>
          <w:bCs/>
          <w:sz w:val="24"/>
          <w:szCs w:val="24"/>
        </w:rPr>
        <w:t>输注延长管</w:t>
      </w:r>
      <w:bookmarkStart w:id="0" w:name="_GoBack"/>
      <w:bookmarkEnd w:id="0"/>
    </w:p>
    <w:p>
      <w:pPr>
        <w:pStyle w:val="2"/>
        <w:keepNext w:val="0"/>
        <w:keepLines w:val="0"/>
        <w:widowControl/>
        <w:suppressLineNumbers w:val="0"/>
        <w:spacing w:before="0" w:beforeAutospacing="1" w:after="0" w:afterAutospacing="1" w:line="400" w:lineRule="atLeast"/>
        <w:ind w:left="0" w:right="0"/>
        <w:jc w:val="left"/>
      </w:pPr>
      <w:r>
        <w:rPr>
          <w:sz w:val="24"/>
          <w:szCs w:val="24"/>
        </w:rPr>
        <w:t>一、总体要求：</w:t>
      </w:r>
      <w:r>
        <w:t xml:space="preserve"> </w:t>
      </w:r>
    </w:p>
    <w:p>
      <w:pPr>
        <w:pStyle w:val="2"/>
        <w:keepNext w:val="0"/>
        <w:keepLines w:val="0"/>
        <w:widowControl/>
        <w:suppressLineNumbers w:val="0"/>
        <w:spacing w:before="0" w:beforeAutospacing="1" w:after="0" w:afterAutospacing="1" w:line="400" w:lineRule="atLeast"/>
        <w:ind w:left="0" w:right="0" w:firstLine="480"/>
        <w:jc w:val="left"/>
      </w:pPr>
      <w:r>
        <w:rPr>
          <w:sz w:val="24"/>
          <w:szCs w:val="24"/>
        </w:rPr>
        <w:t>1、产品适用范围：应用于各种输液操作中,与输液器或注射器配套使用。</w:t>
      </w:r>
      <w:r>
        <w:t xml:space="preserve"> </w:t>
      </w:r>
    </w:p>
    <w:p>
      <w:pPr>
        <w:pStyle w:val="2"/>
        <w:keepNext w:val="0"/>
        <w:keepLines w:val="0"/>
        <w:widowControl/>
        <w:suppressLineNumbers w:val="0"/>
        <w:spacing w:before="0" w:beforeAutospacing="1" w:after="0" w:afterAutospacing="1" w:line="400" w:lineRule="atLeast"/>
        <w:ind w:left="0" w:right="0" w:firstLine="480"/>
        <w:jc w:val="left"/>
      </w:pPr>
      <w:r>
        <w:rPr>
          <w:sz w:val="24"/>
          <w:szCs w:val="24"/>
        </w:rPr>
        <w:t>2、产品经环氧乙烷灭菌,无菌、无热源处理。</w:t>
      </w:r>
      <w:r>
        <w:t xml:space="preserve"> </w:t>
      </w:r>
    </w:p>
    <w:p>
      <w:pPr>
        <w:pStyle w:val="2"/>
        <w:keepNext w:val="0"/>
        <w:keepLines w:val="0"/>
        <w:widowControl/>
        <w:suppressLineNumbers w:val="0"/>
        <w:spacing w:before="0" w:beforeAutospacing="1" w:after="0" w:afterAutospacing="1" w:line="400" w:lineRule="atLeast"/>
        <w:ind w:left="0" w:right="0" w:firstLine="480"/>
        <w:jc w:val="left"/>
      </w:pPr>
      <w:r>
        <w:rPr>
          <w:sz w:val="24"/>
          <w:szCs w:val="24"/>
        </w:rPr>
        <w:t>3、一次性使用。</w:t>
      </w:r>
      <w:r>
        <w:t xml:space="preserve"> </w:t>
      </w:r>
    </w:p>
    <w:p>
      <w:pPr>
        <w:pStyle w:val="2"/>
        <w:keepNext w:val="0"/>
        <w:keepLines w:val="0"/>
        <w:widowControl/>
        <w:suppressLineNumbers w:val="0"/>
        <w:spacing w:before="0" w:beforeAutospacing="1" w:after="0" w:afterAutospacing="1" w:line="400" w:lineRule="atLeast"/>
        <w:ind w:left="0" w:right="0" w:firstLine="0"/>
        <w:jc w:val="left"/>
        <w:rPr>
          <w:rFonts w:hint="default" w:eastAsiaTheme="minorEastAsia"/>
          <w:highlight w:val="none"/>
          <w:lang w:val="en-US" w:eastAsia="zh-CN"/>
        </w:rPr>
      </w:pPr>
      <w:r>
        <w:rPr>
          <w:sz w:val="24"/>
          <w:szCs w:val="24"/>
        </w:rPr>
        <w:t>二、过滤孔径：3.0</w:t>
      </w:r>
      <w:r>
        <w:rPr>
          <w:rFonts w:hint="eastAsia"/>
          <w:lang w:val="en-US" w:eastAsia="zh-CN"/>
        </w:rPr>
        <w:t>μm、</w:t>
      </w:r>
      <w:r>
        <w:rPr>
          <w:highlight w:val="none"/>
        </w:rPr>
        <w:t xml:space="preserve"> </w:t>
      </w:r>
      <w:r>
        <w:rPr>
          <w:rFonts w:hint="eastAsia"/>
          <w:highlight w:val="none"/>
          <w:lang w:val="en-US" w:eastAsia="zh-CN"/>
        </w:rPr>
        <w:t>5μm、15μm</w:t>
      </w:r>
    </w:p>
    <w:p>
      <w:pPr>
        <w:pStyle w:val="2"/>
        <w:keepNext w:val="0"/>
        <w:keepLines w:val="0"/>
        <w:widowControl/>
        <w:suppressLineNumbers w:val="0"/>
        <w:spacing w:before="0" w:beforeAutospacing="1" w:after="0" w:afterAutospacing="1" w:line="400" w:lineRule="atLeast"/>
        <w:ind w:left="0" w:right="0"/>
        <w:jc w:val="left"/>
      </w:pPr>
      <w:r>
        <w:rPr>
          <w:sz w:val="24"/>
          <w:szCs w:val="24"/>
        </w:rPr>
        <w:t>三、产品技术参数：</w:t>
      </w:r>
      <w:r>
        <w:t xml:space="preserve"> </w:t>
      </w:r>
    </w:p>
    <w:p>
      <w:pPr>
        <w:pStyle w:val="2"/>
        <w:keepNext w:val="0"/>
        <w:keepLines w:val="0"/>
        <w:widowControl/>
        <w:suppressLineNumbers w:val="0"/>
        <w:spacing w:before="0" w:beforeAutospacing="1" w:after="0" w:afterAutospacing="1" w:line="400" w:lineRule="atLeast"/>
        <w:ind w:left="0" w:right="0" w:firstLine="480"/>
      </w:pPr>
      <w:r>
        <w:rPr>
          <w:sz w:val="24"/>
          <w:szCs w:val="24"/>
        </w:rPr>
        <w:t>1、管长：≥160cm</w:t>
      </w:r>
      <w:r>
        <w:t xml:space="preserve"> </w:t>
      </w:r>
    </w:p>
    <w:p>
      <w:pPr>
        <w:pStyle w:val="2"/>
        <w:keepNext w:val="0"/>
        <w:keepLines w:val="0"/>
        <w:widowControl/>
        <w:suppressLineNumbers w:val="0"/>
        <w:spacing w:before="0" w:beforeAutospacing="1" w:after="0" w:afterAutospacing="1" w:line="400" w:lineRule="atLeast"/>
        <w:ind w:left="0" w:right="0" w:firstLine="480"/>
      </w:pPr>
      <w:r>
        <w:rPr>
          <w:sz w:val="24"/>
          <w:szCs w:val="24"/>
        </w:rPr>
        <w:t>2、材质：PVC材质（TOTM增塑，不含DEHP）或TPE材质</w:t>
      </w:r>
      <w:r>
        <w:t xml:space="preserve"> </w:t>
      </w:r>
    </w:p>
    <w:p>
      <w:pPr>
        <w:pStyle w:val="2"/>
        <w:keepNext w:val="0"/>
        <w:keepLines w:val="0"/>
        <w:widowControl/>
        <w:suppressLineNumbers w:val="0"/>
        <w:spacing w:before="0" w:beforeAutospacing="1" w:after="0" w:afterAutospacing="1" w:line="400" w:lineRule="atLeast"/>
        <w:ind w:left="0" w:right="0" w:firstLine="480"/>
      </w:pPr>
      <w:r>
        <w:rPr>
          <w:sz w:val="24"/>
          <w:szCs w:val="24"/>
        </w:rPr>
        <w:t>3、过滤膜材：核孔滤膜或聚醚砜膜</w:t>
      </w:r>
      <w:r>
        <w:t xml:space="preserve"> </w:t>
      </w:r>
    </w:p>
    <w:p>
      <w:pPr>
        <w:pStyle w:val="2"/>
        <w:keepNext w:val="0"/>
        <w:keepLines w:val="0"/>
        <w:widowControl/>
        <w:suppressLineNumbers w:val="0"/>
        <w:spacing w:before="0" w:beforeAutospacing="1" w:after="0" w:afterAutospacing="1" w:line="400" w:lineRule="atLeast"/>
        <w:ind w:left="0" w:right="0" w:firstLine="480"/>
      </w:pPr>
      <w:r>
        <w:rPr>
          <w:sz w:val="24"/>
          <w:szCs w:val="24"/>
        </w:rPr>
        <w:t>4、功能：精密过滤</w:t>
      </w:r>
      <w:r>
        <w:t xml:space="preserve"> </w:t>
      </w:r>
    </w:p>
    <w:p>
      <w:pPr>
        <w:pStyle w:val="2"/>
        <w:keepNext w:val="0"/>
        <w:keepLines w:val="0"/>
        <w:widowControl/>
        <w:suppressLineNumbers w:val="0"/>
        <w:spacing w:before="0" w:beforeAutospacing="1" w:after="0" w:afterAutospacing="1" w:line="400" w:lineRule="atLeast"/>
        <w:ind w:left="0" w:right="0" w:firstLine="480"/>
      </w:pPr>
      <w:r>
        <w:rPr>
          <w:sz w:val="24"/>
          <w:szCs w:val="24"/>
        </w:rPr>
        <w:t>5、滤除率：≥90%</w:t>
      </w:r>
      <w:r>
        <w:t xml:space="preserve"> </w:t>
      </w:r>
    </w:p>
    <w:p>
      <w:pPr>
        <w:pStyle w:val="2"/>
        <w:keepNext w:val="0"/>
        <w:keepLines w:val="0"/>
        <w:widowControl/>
        <w:suppressLineNumbers w:val="0"/>
        <w:spacing w:before="0" w:beforeAutospacing="1" w:after="0" w:afterAutospacing="1" w:line="400" w:lineRule="atLeast"/>
        <w:ind w:left="0" w:right="0" w:firstLine="480"/>
      </w:pPr>
      <w:r>
        <w:rPr>
          <w:sz w:val="24"/>
          <w:szCs w:val="24"/>
        </w:rPr>
        <w:t>6、接口：螺旋接口</w:t>
      </w:r>
      <w:r>
        <w:t xml:space="preserve"> 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E5ODQxNjlkNzhjYWM5NDkzNWIxMTFlZDY5ZmExZGIifQ=="/>
  </w:docVars>
  <w:rsids>
    <w:rsidRoot w:val="568160CB"/>
    <w:rsid w:val="568160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rPr>
      <w:sz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25</TotalTime>
  <ScaleCrop>false</ScaleCrop>
  <LinksUpToDate>false</LinksUpToDate>
  <CharactersWithSpaces>0</CharactersWithSpaces>
  <Application>WPS Office_12.1.0.15120_F1E327BC-269C-435d-A152-05C5408002CA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2023-07-26T08:46:00Z</dcterms:created>
  <dc:creator>日光晴</dc:creator>
  <cp:lastModifiedBy>日光晴</cp:lastModifiedBy>
  <cp:lastPrinted>2023-07-26T08:53:48Z</cp:lastPrinted>
  <dcterms:modified xsi:type="dcterms:W3CDTF">2023-07-26T09:22:34Z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2052-12.1.0.15120</vt:lpwstr>
  </property>
  <property fmtid="{D5CDD505-2E9C-101B-9397-08002B2CF9AE}" pid="3" name="ICV">
    <vt:lpwstr>A287F4F2EF5F4E7AA1D8D7E7D5E0D2AE_11</vt:lpwstr>
  </property>
</Properties>
</file>