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F7C628" w14:textId="479C4B51" w:rsidR="00564091" w:rsidRDefault="0010406E" w:rsidP="00564091">
      <w:pPr>
        <w:pStyle w:val="a3"/>
        <w:ind w:left="440" w:firstLineChars="0" w:firstLine="0"/>
        <w:jc w:val="center"/>
        <w:rPr>
          <w:rFonts w:ascii="仿宋" w:eastAsia="仿宋" w:hAnsi="仿宋"/>
          <w:b/>
          <w:bCs/>
          <w:sz w:val="28"/>
          <w:szCs w:val="28"/>
        </w:rPr>
      </w:pPr>
      <w:r w:rsidRPr="00564091">
        <w:rPr>
          <w:rFonts w:ascii="仿宋" w:eastAsia="仿宋" w:hAnsi="仿宋" w:hint="eastAsia"/>
          <w:b/>
          <w:bCs/>
          <w:sz w:val="28"/>
          <w:szCs w:val="28"/>
        </w:rPr>
        <w:t>医用低温保存箱（超低温冰箱）</w:t>
      </w:r>
    </w:p>
    <w:p w14:paraId="14F89CAC" w14:textId="05BABD37" w:rsidR="00564091" w:rsidRPr="00564091" w:rsidRDefault="00564091" w:rsidP="00564091">
      <w:pPr>
        <w:pStyle w:val="a3"/>
        <w:ind w:firstLineChars="0" w:firstLine="0"/>
        <w:jc w:val="left"/>
        <w:rPr>
          <w:rFonts w:ascii="仿宋" w:eastAsia="仿宋" w:hAnsi="仿宋"/>
          <w:sz w:val="28"/>
          <w:szCs w:val="28"/>
        </w:rPr>
      </w:pPr>
      <w:r w:rsidRPr="00564091">
        <w:rPr>
          <w:rFonts w:ascii="仿宋" w:eastAsia="仿宋" w:hAnsi="仿宋"/>
          <w:sz w:val="28"/>
          <w:szCs w:val="28"/>
        </w:rPr>
        <w:t>1.</w:t>
      </w:r>
      <w:r w:rsidRPr="00564091">
        <w:rPr>
          <w:rFonts w:ascii="仿宋" w:eastAsia="仿宋" w:hAnsi="仿宋"/>
          <w:sz w:val="28"/>
          <w:szCs w:val="28"/>
        </w:rPr>
        <w:tab/>
      </w:r>
      <w:r w:rsidRPr="00564091">
        <w:rPr>
          <w:rFonts w:ascii="仿宋" w:eastAsia="仿宋" w:hAnsi="仿宋" w:hint="eastAsia"/>
          <w:sz w:val="28"/>
          <w:szCs w:val="28"/>
        </w:rPr>
        <w:t>★</w:t>
      </w:r>
      <w:r w:rsidRPr="00564091">
        <w:rPr>
          <w:rFonts w:ascii="仿宋" w:eastAsia="仿宋" w:hAnsi="仿宋"/>
          <w:sz w:val="28"/>
          <w:szCs w:val="28"/>
        </w:rPr>
        <w:t>温度范围：-40℃～-86℃。调节精度≤0.1℃。</w:t>
      </w:r>
    </w:p>
    <w:p w14:paraId="209F38D8" w14:textId="27F6B224" w:rsidR="00564091" w:rsidRPr="00564091" w:rsidRDefault="00564091" w:rsidP="00564091">
      <w:pPr>
        <w:pStyle w:val="a3"/>
        <w:ind w:firstLineChars="0" w:firstLine="0"/>
        <w:jc w:val="left"/>
        <w:rPr>
          <w:rFonts w:ascii="仿宋" w:eastAsia="仿宋" w:hAnsi="仿宋"/>
          <w:sz w:val="28"/>
          <w:szCs w:val="28"/>
        </w:rPr>
      </w:pPr>
      <w:r w:rsidRPr="00564091">
        <w:rPr>
          <w:rFonts w:ascii="仿宋" w:eastAsia="仿宋" w:hAnsi="仿宋"/>
          <w:sz w:val="28"/>
          <w:szCs w:val="28"/>
        </w:rPr>
        <w:t>2.</w:t>
      </w:r>
      <w:r w:rsidRPr="00564091">
        <w:rPr>
          <w:rFonts w:ascii="仿宋" w:eastAsia="仿宋" w:hAnsi="仿宋"/>
          <w:sz w:val="28"/>
          <w:szCs w:val="28"/>
        </w:rPr>
        <w:tab/>
      </w:r>
      <w:r w:rsidRPr="00564091">
        <w:rPr>
          <w:rFonts w:ascii="仿宋" w:eastAsia="仿宋" w:hAnsi="仿宋" w:hint="eastAsia"/>
          <w:sz w:val="28"/>
          <w:szCs w:val="28"/>
        </w:rPr>
        <w:t>★</w:t>
      </w:r>
      <w:r w:rsidRPr="00564091">
        <w:rPr>
          <w:rFonts w:ascii="仿宋" w:eastAsia="仿宋" w:hAnsi="仿宋"/>
          <w:sz w:val="28"/>
          <w:szCs w:val="28"/>
        </w:rPr>
        <w:t>容积：≥40</w:t>
      </w:r>
      <w:r>
        <w:rPr>
          <w:rFonts w:ascii="仿宋" w:eastAsia="仿宋" w:hAnsi="仿宋"/>
          <w:sz w:val="28"/>
          <w:szCs w:val="28"/>
        </w:rPr>
        <w:t>0</w:t>
      </w:r>
      <w:r w:rsidRPr="00564091">
        <w:rPr>
          <w:rFonts w:ascii="仿宋" w:eastAsia="仿宋" w:hAnsi="仿宋"/>
          <w:sz w:val="28"/>
          <w:szCs w:val="28"/>
        </w:rPr>
        <w:t>L</w:t>
      </w:r>
    </w:p>
    <w:p w14:paraId="17547F74" w14:textId="77777777" w:rsidR="00564091" w:rsidRPr="00564091" w:rsidRDefault="00564091" w:rsidP="00564091">
      <w:pPr>
        <w:pStyle w:val="a3"/>
        <w:ind w:firstLineChars="0" w:firstLine="0"/>
        <w:jc w:val="left"/>
        <w:rPr>
          <w:rFonts w:ascii="仿宋" w:eastAsia="仿宋" w:hAnsi="仿宋"/>
          <w:sz w:val="28"/>
          <w:szCs w:val="28"/>
        </w:rPr>
      </w:pPr>
      <w:r w:rsidRPr="00564091">
        <w:rPr>
          <w:rFonts w:ascii="仿宋" w:eastAsia="仿宋" w:hAnsi="仿宋"/>
          <w:sz w:val="28"/>
          <w:szCs w:val="28"/>
        </w:rPr>
        <w:t>3.</w:t>
      </w:r>
      <w:r w:rsidRPr="00564091">
        <w:rPr>
          <w:rFonts w:ascii="仿宋" w:eastAsia="仿宋" w:hAnsi="仿宋"/>
          <w:sz w:val="28"/>
          <w:szCs w:val="28"/>
        </w:rPr>
        <w:tab/>
        <w:t>可装载≥28800份样本（2ml冻存管容量）</w:t>
      </w:r>
    </w:p>
    <w:p w14:paraId="1FAA3579" w14:textId="77777777" w:rsidR="00564091" w:rsidRPr="00564091" w:rsidRDefault="00564091" w:rsidP="00564091">
      <w:pPr>
        <w:pStyle w:val="a3"/>
        <w:ind w:firstLineChars="0" w:firstLine="0"/>
        <w:jc w:val="left"/>
        <w:rPr>
          <w:rFonts w:ascii="仿宋" w:eastAsia="仿宋" w:hAnsi="仿宋"/>
          <w:sz w:val="28"/>
          <w:szCs w:val="28"/>
        </w:rPr>
      </w:pPr>
      <w:r w:rsidRPr="00564091">
        <w:rPr>
          <w:rFonts w:ascii="仿宋" w:eastAsia="仿宋" w:hAnsi="仿宋"/>
          <w:sz w:val="28"/>
          <w:szCs w:val="28"/>
        </w:rPr>
        <w:t>4.</w:t>
      </w:r>
      <w:r w:rsidRPr="00564091">
        <w:rPr>
          <w:rFonts w:ascii="仿宋" w:eastAsia="仿宋" w:hAnsi="仿宋"/>
          <w:sz w:val="28"/>
          <w:szCs w:val="28"/>
        </w:rPr>
        <w:tab/>
        <w:t>噪音值：≤50dB</w:t>
      </w:r>
    </w:p>
    <w:p w14:paraId="5FD21C80" w14:textId="77777777" w:rsidR="00564091" w:rsidRPr="00564091" w:rsidRDefault="00564091" w:rsidP="00564091">
      <w:pPr>
        <w:pStyle w:val="a3"/>
        <w:ind w:firstLineChars="0" w:firstLine="0"/>
        <w:jc w:val="left"/>
        <w:rPr>
          <w:rFonts w:ascii="仿宋" w:eastAsia="仿宋" w:hAnsi="仿宋"/>
          <w:sz w:val="28"/>
          <w:szCs w:val="28"/>
        </w:rPr>
      </w:pPr>
      <w:r w:rsidRPr="00564091">
        <w:rPr>
          <w:rFonts w:ascii="仿宋" w:eastAsia="仿宋" w:hAnsi="仿宋"/>
          <w:sz w:val="28"/>
          <w:szCs w:val="28"/>
        </w:rPr>
        <w:t>5.</w:t>
      </w:r>
      <w:r w:rsidRPr="00564091">
        <w:rPr>
          <w:rFonts w:ascii="仿宋" w:eastAsia="仿宋" w:hAnsi="仿宋"/>
          <w:sz w:val="28"/>
          <w:szCs w:val="28"/>
        </w:rPr>
        <w:tab/>
        <w:t>脚轮：4个，均可做为调平脚。</w:t>
      </w:r>
    </w:p>
    <w:p w14:paraId="1A9C4786" w14:textId="77777777" w:rsidR="00564091" w:rsidRPr="00564091" w:rsidRDefault="00564091" w:rsidP="00564091">
      <w:pPr>
        <w:pStyle w:val="a3"/>
        <w:ind w:firstLineChars="0" w:firstLine="0"/>
        <w:jc w:val="left"/>
        <w:rPr>
          <w:rFonts w:ascii="仿宋" w:eastAsia="仿宋" w:hAnsi="仿宋"/>
          <w:sz w:val="28"/>
          <w:szCs w:val="28"/>
        </w:rPr>
      </w:pPr>
      <w:r w:rsidRPr="00564091">
        <w:rPr>
          <w:rFonts w:ascii="仿宋" w:eastAsia="仿宋" w:hAnsi="仿宋"/>
          <w:sz w:val="28"/>
          <w:szCs w:val="28"/>
        </w:rPr>
        <w:t>6.</w:t>
      </w:r>
      <w:r w:rsidRPr="00564091">
        <w:rPr>
          <w:rFonts w:ascii="仿宋" w:eastAsia="仿宋" w:hAnsi="仿宋"/>
          <w:sz w:val="28"/>
          <w:szCs w:val="28"/>
        </w:rPr>
        <w:tab/>
        <w:t>屏幕显示：屏幕≥7英才，具备显示：箱内温度（显示精度0.1℃）、环境温度、输入电压、显示消音、设备运行模式、日期时间、故障报警等。</w:t>
      </w:r>
    </w:p>
    <w:p w14:paraId="78709E2B" w14:textId="77777777" w:rsidR="00564091" w:rsidRPr="00564091" w:rsidRDefault="00564091" w:rsidP="00564091">
      <w:pPr>
        <w:pStyle w:val="a3"/>
        <w:ind w:firstLineChars="0" w:firstLine="0"/>
        <w:jc w:val="left"/>
        <w:rPr>
          <w:rFonts w:ascii="仿宋" w:eastAsia="仿宋" w:hAnsi="仿宋"/>
          <w:sz w:val="28"/>
          <w:szCs w:val="28"/>
        </w:rPr>
      </w:pPr>
      <w:r w:rsidRPr="00564091">
        <w:rPr>
          <w:rFonts w:ascii="仿宋" w:eastAsia="仿宋" w:hAnsi="仿宋"/>
          <w:sz w:val="28"/>
          <w:szCs w:val="28"/>
        </w:rPr>
        <w:t>7.</w:t>
      </w:r>
      <w:r w:rsidRPr="00564091">
        <w:rPr>
          <w:rFonts w:ascii="仿宋" w:eastAsia="仿宋" w:hAnsi="仿宋"/>
          <w:sz w:val="28"/>
          <w:szCs w:val="28"/>
        </w:rPr>
        <w:tab/>
        <w:t>具备多种故障报警功能，高低温报警、传感器故障报警、冷凝器脏报警、环温超标报警、断电报警、开门报警、电池未连接报警；</w:t>
      </w:r>
    </w:p>
    <w:p w14:paraId="1370C432" w14:textId="77777777" w:rsidR="00564091" w:rsidRPr="00564091" w:rsidRDefault="00564091" w:rsidP="00564091">
      <w:pPr>
        <w:pStyle w:val="a3"/>
        <w:ind w:firstLineChars="0" w:firstLine="0"/>
        <w:jc w:val="left"/>
        <w:rPr>
          <w:rFonts w:ascii="仿宋" w:eastAsia="仿宋" w:hAnsi="仿宋"/>
          <w:sz w:val="28"/>
          <w:szCs w:val="28"/>
        </w:rPr>
      </w:pPr>
      <w:r w:rsidRPr="00564091">
        <w:rPr>
          <w:rFonts w:ascii="仿宋" w:eastAsia="仿宋" w:hAnsi="仿宋"/>
          <w:sz w:val="28"/>
          <w:szCs w:val="28"/>
        </w:rPr>
        <w:t>8.</w:t>
      </w:r>
      <w:r w:rsidRPr="00564091">
        <w:rPr>
          <w:rFonts w:ascii="仿宋" w:eastAsia="仿宋" w:hAnsi="仿宋"/>
          <w:sz w:val="28"/>
          <w:szCs w:val="28"/>
        </w:rPr>
        <w:tab/>
        <w:t>多重保护功能，开机延时保护、过电流保护、过压保护、显示屏密码保护、断电记忆数据保护；</w:t>
      </w:r>
    </w:p>
    <w:p w14:paraId="68236D48" w14:textId="77777777" w:rsidR="00564091" w:rsidRPr="00564091" w:rsidRDefault="00564091" w:rsidP="00564091">
      <w:pPr>
        <w:pStyle w:val="a3"/>
        <w:ind w:firstLineChars="0" w:firstLine="0"/>
        <w:jc w:val="left"/>
        <w:rPr>
          <w:rFonts w:ascii="仿宋" w:eastAsia="仿宋" w:hAnsi="仿宋"/>
          <w:sz w:val="28"/>
          <w:szCs w:val="28"/>
        </w:rPr>
      </w:pPr>
      <w:r w:rsidRPr="00564091">
        <w:rPr>
          <w:rFonts w:ascii="仿宋" w:eastAsia="仿宋" w:hAnsi="仿宋"/>
          <w:sz w:val="28"/>
          <w:szCs w:val="28"/>
        </w:rPr>
        <w:t>9.</w:t>
      </w:r>
      <w:r w:rsidRPr="00564091">
        <w:rPr>
          <w:rFonts w:ascii="仿宋" w:eastAsia="仿宋" w:hAnsi="仿宋"/>
          <w:sz w:val="28"/>
          <w:szCs w:val="28"/>
        </w:rPr>
        <w:tab/>
        <w:t>具备事件记录功能，产品能够记录开门事件、密码修改、设置修改、账户登录等信息，且所有记录信息能够下载到电脑上，实现数据分析存档；</w:t>
      </w:r>
    </w:p>
    <w:p w14:paraId="3224490F" w14:textId="299CA748" w:rsidR="00564091" w:rsidRPr="00564091" w:rsidRDefault="00564091" w:rsidP="00564091">
      <w:pPr>
        <w:pStyle w:val="a3"/>
        <w:ind w:firstLineChars="0" w:firstLine="0"/>
        <w:jc w:val="left"/>
        <w:rPr>
          <w:rFonts w:ascii="仿宋" w:eastAsia="仿宋" w:hAnsi="仿宋"/>
          <w:sz w:val="28"/>
          <w:szCs w:val="28"/>
        </w:rPr>
      </w:pPr>
      <w:r w:rsidRPr="00564091">
        <w:rPr>
          <w:rFonts w:ascii="仿宋" w:eastAsia="仿宋" w:hAnsi="仿宋"/>
          <w:sz w:val="28"/>
          <w:szCs w:val="28"/>
        </w:rPr>
        <w:t>10.</w:t>
      </w:r>
      <w:r w:rsidRPr="00564091">
        <w:rPr>
          <w:rFonts w:ascii="仿宋" w:eastAsia="仿宋" w:hAnsi="仿宋" w:hint="eastAsia"/>
          <w:sz w:val="28"/>
          <w:szCs w:val="28"/>
        </w:rPr>
        <w:t>★</w:t>
      </w:r>
      <w:r w:rsidRPr="00564091">
        <w:rPr>
          <w:rFonts w:ascii="仿宋" w:eastAsia="仿宋" w:hAnsi="仿宋"/>
          <w:sz w:val="28"/>
          <w:szCs w:val="28"/>
        </w:rPr>
        <w:t>具备远程温度监控功能，可通过手机APP查看实时温度、报警等信息。数据传输如需要数量流量费用，由中标人负责，周期不少于6年。</w:t>
      </w:r>
    </w:p>
    <w:p w14:paraId="3CD716F8" w14:textId="79CA3FEE" w:rsidR="00564091" w:rsidRPr="00564091" w:rsidRDefault="00564091" w:rsidP="00564091">
      <w:pPr>
        <w:pStyle w:val="a3"/>
        <w:ind w:firstLineChars="0" w:firstLine="0"/>
        <w:jc w:val="left"/>
        <w:rPr>
          <w:rFonts w:ascii="仿宋" w:eastAsia="仿宋" w:hAnsi="仿宋" w:hint="eastAsia"/>
          <w:sz w:val="28"/>
          <w:szCs w:val="28"/>
        </w:rPr>
      </w:pPr>
      <w:r w:rsidRPr="00564091">
        <w:rPr>
          <w:rFonts w:ascii="仿宋" w:eastAsia="仿宋" w:hAnsi="仿宋"/>
          <w:sz w:val="28"/>
          <w:szCs w:val="28"/>
        </w:rPr>
        <w:t>11.具备USB数据接口、RS485数据接口，具备数据下载功能。</w:t>
      </w:r>
    </w:p>
    <w:sectPr w:rsidR="00564091" w:rsidRPr="005640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3677FE" w14:textId="77777777" w:rsidR="004312A7" w:rsidRDefault="004312A7" w:rsidP="00564091">
      <w:r>
        <w:separator/>
      </w:r>
    </w:p>
  </w:endnote>
  <w:endnote w:type="continuationSeparator" w:id="0">
    <w:p w14:paraId="292FC39D" w14:textId="77777777" w:rsidR="004312A7" w:rsidRDefault="004312A7" w:rsidP="005640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786962" w14:textId="77777777" w:rsidR="004312A7" w:rsidRDefault="004312A7" w:rsidP="00564091">
      <w:r>
        <w:separator/>
      </w:r>
    </w:p>
  </w:footnote>
  <w:footnote w:type="continuationSeparator" w:id="0">
    <w:p w14:paraId="781384BE" w14:textId="77777777" w:rsidR="004312A7" w:rsidRDefault="004312A7" w:rsidP="0056409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476E9B"/>
    <w:multiLevelType w:val="hybridMultilevel"/>
    <w:tmpl w:val="1F98944A"/>
    <w:lvl w:ilvl="0" w:tplc="89A025E6">
      <w:start w:val="1"/>
      <w:numFmt w:val="decimal"/>
      <w:lvlText w:val="%1、"/>
      <w:lvlJc w:val="left"/>
      <w:pPr>
        <w:ind w:left="360" w:hanging="360"/>
      </w:pPr>
      <w:rPr>
        <w:rFonts w:hint="default"/>
        <w:color w:val="auto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27937348"/>
    <w:multiLevelType w:val="hybridMultilevel"/>
    <w:tmpl w:val="F544F750"/>
    <w:lvl w:ilvl="0" w:tplc="04090011">
      <w:start w:val="1"/>
      <w:numFmt w:val="decimal"/>
      <w:lvlText w:val="%1)"/>
      <w:lvlJc w:val="left"/>
      <w:pPr>
        <w:ind w:left="440" w:hanging="440"/>
      </w:pPr>
      <w:rPr>
        <w:rFonts w:hint="default"/>
        <w:color w:val="auto"/>
        <w:sz w:val="21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3AD706E6"/>
    <w:multiLevelType w:val="hybridMultilevel"/>
    <w:tmpl w:val="4A424508"/>
    <w:lvl w:ilvl="0" w:tplc="B2B41CE2">
      <w:start w:val="1"/>
      <w:numFmt w:val="decimal"/>
      <w:lvlText w:val="%1、"/>
      <w:lvlJc w:val="left"/>
      <w:pPr>
        <w:ind w:left="360" w:hanging="360"/>
      </w:pPr>
      <w:rPr>
        <w:rFonts w:asciiTheme="minorHAnsi" w:hAnsiTheme="minorHAnsi" w:cstheme="minorBidi" w:hint="default"/>
        <w:color w:val="auto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3D913769"/>
    <w:multiLevelType w:val="hybridMultilevel"/>
    <w:tmpl w:val="F63053D2"/>
    <w:lvl w:ilvl="0" w:tplc="04090013">
      <w:start w:val="1"/>
      <w:numFmt w:val="chineseCountingThousand"/>
      <w:lvlText w:val="%1、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5B284F0C"/>
    <w:multiLevelType w:val="hybridMultilevel"/>
    <w:tmpl w:val="57B880D6"/>
    <w:lvl w:ilvl="0" w:tplc="0409000F">
      <w:start w:val="1"/>
      <w:numFmt w:val="decimal"/>
      <w:lvlText w:val="%1."/>
      <w:lvlJc w:val="left"/>
      <w:pPr>
        <w:ind w:left="440" w:hanging="440"/>
      </w:pPr>
      <w:rPr>
        <w:rFonts w:hint="default"/>
        <w:color w:val="auto"/>
        <w:sz w:val="21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69C90F91"/>
    <w:multiLevelType w:val="hybridMultilevel"/>
    <w:tmpl w:val="DD025398"/>
    <w:lvl w:ilvl="0" w:tplc="89A025E6">
      <w:start w:val="1"/>
      <w:numFmt w:val="decimal"/>
      <w:lvlText w:val="%1、"/>
      <w:lvlJc w:val="left"/>
      <w:pPr>
        <w:ind w:left="440" w:hanging="440"/>
      </w:pPr>
      <w:rPr>
        <w:rFonts w:hint="default"/>
        <w:color w:val="auto"/>
        <w:sz w:val="21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73F0145C"/>
    <w:multiLevelType w:val="hybridMultilevel"/>
    <w:tmpl w:val="8A5A2C26"/>
    <w:lvl w:ilvl="0" w:tplc="89A025E6">
      <w:start w:val="1"/>
      <w:numFmt w:val="decimal"/>
      <w:lvlText w:val="%1、"/>
      <w:lvlJc w:val="left"/>
      <w:pPr>
        <w:ind w:left="360" w:hanging="360"/>
      </w:pPr>
      <w:rPr>
        <w:rFonts w:hint="default"/>
        <w:color w:val="auto"/>
        <w:sz w:val="21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56979822">
    <w:abstractNumId w:val="2"/>
  </w:num>
  <w:num w:numId="2" w16cid:durableId="855769098">
    <w:abstractNumId w:val="6"/>
  </w:num>
  <w:num w:numId="3" w16cid:durableId="798230604">
    <w:abstractNumId w:val="0"/>
  </w:num>
  <w:num w:numId="4" w16cid:durableId="611743626">
    <w:abstractNumId w:val="3"/>
  </w:num>
  <w:num w:numId="5" w16cid:durableId="1531214161">
    <w:abstractNumId w:val="5"/>
  </w:num>
  <w:num w:numId="6" w16cid:durableId="1440905667">
    <w:abstractNumId w:val="1"/>
  </w:num>
  <w:num w:numId="7" w16cid:durableId="107505313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406E"/>
    <w:rsid w:val="000C23BB"/>
    <w:rsid w:val="0010406E"/>
    <w:rsid w:val="004312A7"/>
    <w:rsid w:val="00564091"/>
    <w:rsid w:val="005F5E46"/>
    <w:rsid w:val="00703E26"/>
    <w:rsid w:val="00965C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4A231B0"/>
  <w15:chartTrackingRefBased/>
  <w15:docId w15:val="{8BFF6D67-65B0-4CCC-82A2-132E498280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0406E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56409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64091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640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6409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68</Words>
  <Characters>389</Characters>
  <Application>Microsoft Office Word</Application>
  <DocSecurity>0</DocSecurity>
  <Lines>3</Lines>
  <Paragraphs>1</Paragraphs>
  <ScaleCrop>false</ScaleCrop>
  <Company/>
  <LinksUpToDate>false</LinksUpToDate>
  <CharactersWithSpaces>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万 星人</dc:creator>
  <cp:keywords/>
  <dc:description/>
  <cp:lastModifiedBy>万 星人</cp:lastModifiedBy>
  <cp:revision>2</cp:revision>
  <dcterms:created xsi:type="dcterms:W3CDTF">2023-06-27T07:53:00Z</dcterms:created>
  <dcterms:modified xsi:type="dcterms:W3CDTF">2023-07-10T08:49:00Z</dcterms:modified>
</cp:coreProperties>
</file>