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</w:rPr>
        <w:t>马鞍山市人民医院住院楼中央空调设计方案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22A53DBC"/>
    <w:rsid w:val="5AF96BB7"/>
    <w:rsid w:val="64A60145"/>
    <w:rsid w:val="666E325C"/>
    <w:rsid w:val="6E097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2022-11-02T00:02:12Z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75FE3E51C89B422D82D1CD8318725E24</vt:lpwstr>
  </property>
</Properties>
</file>