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马鞍山市人民医院零星工程监理服务（第二次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）</w:t>
      </w:r>
    </w:p>
    <w:p>
      <w:pPr>
        <w:jc w:val="center"/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投标方资质：投标方须具有监理综合资质或房屋建筑工程专业乙级以上（含乙级）监理资质。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服务期：3年</w:t>
      </w: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项目预算：9.5万元/年。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服务内容：</w:t>
      </w:r>
    </w:p>
    <w:p>
      <w:pPr>
        <w:ind w:firstLine="720" w:firstLineChars="200"/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中标方须对马鞍山市人民医院内所有零星工程项目进行监理服务，主要工作内容为工程开竣工审批，全过程造价控制，施工现场监督管理，主持施工例会，工程联系单、签证、进度款审核等，并在工程竣工后提供完整的工程竣工资料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付款方式：工程竣工并提供完整的竣工资料后付款。（工程合同价*中标费率），每半年支付一次。</w:t>
      </w:r>
    </w:p>
    <w:p>
      <w:pP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</w:pPr>
    </w:p>
    <w:p>
      <w:pPr>
        <w:rPr>
          <w:rFonts w:hint="default" w:ascii="华文仿宋" w:hAnsi="华文仿宋" w:eastAsia="华文仿宋" w:cs="华文仿宋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sz w:val="36"/>
          <w:szCs w:val="36"/>
          <w:lang w:val="en-US" w:eastAsia="zh-CN"/>
        </w:rPr>
        <w:t>招标方式：采用综合评分法进行招标，投标单位按费率报价，费率上限不得超过2.1%。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87F07"/>
    <w:rsid w:val="06D97B9B"/>
    <w:rsid w:val="0DF431AF"/>
    <w:rsid w:val="127009F7"/>
    <w:rsid w:val="16866B0B"/>
    <w:rsid w:val="19687F07"/>
    <w:rsid w:val="1CE00BD8"/>
    <w:rsid w:val="1D2A2C64"/>
    <w:rsid w:val="1F745C26"/>
    <w:rsid w:val="20826839"/>
    <w:rsid w:val="21F94C9E"/>
    <w:rsid w:val="274C164E"/>
    <w:rsid w:val="2C8A409D"/>
    <w:rsid w:val="31B711BF"/>
    <w:rsid w:val="33261C07"/>
    <w:rsid w:val="39783C80"/>
    <w:rsid w:val="3F1E0E25"/>
    <w:rsid w:val="452F2FAA"/>
    <w:rsid w:val="4C4E0B19"/>
    <w:rsid w:val="4C8F53B2"/>
    <w:rsid w:val="5860204F"/>
    <w:rsid w:val="5BB55171"/>
    <w:rsid w:val="60AF51C9"/>
    <w:rsid w:val="61F76E1C"/>
    <w:rsid w:val="637E59A9"/>
    <w:rsid w:val="670F0BA5"/>
    <w:rsid w:val="734A79E9"/>
    <w:rsid w:val="74A9506F"/>
    <w:rsid w:val="761B163F"/>
    <w:rsid w:val="770979BE"/>
    <w:rsid w:val="7D98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2020-05-11T23:34:00Z</dcterms:created>
  <dc:creator>毁月</dc:creator>
  <cp:lastModifiedBy>毁月</cp:lastModifiedBy>
  <cp:lastPrinted>2021-12-02T00:40:00Z</cp:lastPrinted>
  <dcterms:modified xsi:type="dcterms:W3CDTF">2022-01-16T14:45:45Z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A1A1F408985F4E9B8928FA0F5978B6BE</vt:lpwstr>
  </property>
</Properties>
</file>