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A3243" w14:textId="15F42701" w:rsidR="007E0D75" w:rsidRPr="00CB49AC" w:rsidRDefault="003A3528" w:rsidP="008C0D7C">
      <w:pPr>
        <w:jc w:val="center"/>
        <w:rPr>
          <w:rFonts w:ascii="仿宋" w:eastAsia="仿宋" w:hAnsi="仿宋"/>
          <w:b/>
          <w:bCs/>
          <w:sz w:val="32"/>
          <w:szCs w:val="32"/>
        </w:rPr>
      </w:pPr>
      <w:r w:rsidRPr="00CB49AC">
        <w:rPr>
          <w:rFonts w:ascii="仿宋" w:eastAsia="仿宋" w:hAnsi="仿宋" w:hint="eastAsia"/>
          <w:b/>
          <w:bCs/>
          <w:sz w:val="32"/>
          <w:szCs w:val="32"/>
        </w:rPr>
        <w:t>闪烁采样瓶参数</w:t>
      </w:r>
    </w:p>
    <w:p w14:paraId="77CCB82B" w14:textId="4F82EECD" w:rsidR="008C0D7C" w:rsidRPr="00CB49AC" w:rsidRDefault="008C0D7C" w:rsidP="003A352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 w:rsidRPr="00CB49AC">
        <w:rPr>
          <w:rFonts w:ascii="仿宋" w:eastAsia="仿宋" w:hAnsi="仿宋" w:hint="eastAsia"/>
          <w:sz w:val="32"/>
          <w:szCs w:val="32"/>
        </w:rPr>
        <w:t>用于通过C</w:t>
      </w:r>
      <w:r w:rsidRPr="00CB49AC">
        <w:rPr>
          <w:rFonts w:ascii="仿宋" w:eastAsia="仿宋" w:hAnsi="仿宋"/>
          <w:sz w:val="32"/>
          <w:szCs w:val="32"/>
        </w:rPr>
        <w:t>14</w:t>
      </w:r>
      <w:r w:rsidRPr="00CB49AC">
        <w:rPr>
          <w:rFonts w:ascii="仿宋" w:eastAsia="仿宋" w:hAnsi="仿宋" w:hint="eastAsia"/>
          <w:sz w:val="32"/>
          <w:szCs w:val="32"/>
        </w:rPr>
        <w:t>尿素呼气试验检测幽门螺旋杆菌感染</w:t>
      </w:r>
    </w:p>
    <w:p w14:paraId="5288FC4C" w14:textId="2857AAB4" w:rsidR="003A3528" w:rsidRPr="00CB49AC" w:rsidRDefault="008C0D7C" w:rsidP="003A352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 w:rsidRPr="00CB49AC">
        <w:rPr>
          <w:rFonts w:ascii="仿宋" w:eastAsia="仿宋" w:hAnsi="仿宋" w:hint="eastAsia"/>
          <w:sz w:val="32"/>
          <w:szCs w:val="32"/>
        </w:rPr>
        <w:t>★</w:t>
      </w:r>
      <w:r w:rsidR="003A3528" w:rsidRPr="00CB49AC">
        <w:rPr>
          <w:rFonts w:ascii="仿宋" w:eastAsia="仿宋" w:hAnsi="仿宋" w:hint="eastAsia"/>
          <w:sz w:val="32"/>
          <w:szCs w:val="32"/>
        </w:rPr>
        <w:t>配套养和</w:t>
      </w:r>
      <w:r w:rsidR="003A3528" w:rsidRPr="00CB49AC">
        <w:rPr>
          <w:rFonts w:ascii="仿宋" w:eastAsia="仿宋" w:hAnsi="仿宋"/>
          <w:sz w:val="32"/>
          <w:szCs w:val="32"/>
        </w:rPr>
        <w:t>YH01A14C液体闪烁计数仪</w:t>
      </w:r>
      <w:r w:rsidR="003A3528" w:rsidRPr="00CB49AC">
        <w:rPr>
          <w:rFonts w:ascii="仿宋" w:eastAsia="仿宋" w:hAnsi="仿宋" w:hint="eastAsia"/>
          <w:sz w:val="32"/>
          <w:szCs w:val="32"/>
        </w:rPr>
        <w:t>使用</w:t>
      </w:r>
    </w:p>
    <w:p w14:paraId="463C7443" w14:textId="5C846A14" w:rsidR="008C0D7C" w:rsidRPr="00CB49AC" w:rsidRDefault="008C0D7C" w:rsidP="003A352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 w:rsidRPr="00CB49AC">
        <w:rPr>
          <w:rFonts w:ascii="仿宋" w:eastAsia="仿宋" w:hAnsi="仿宋" w:hint="eastAsia"/>
          <w:sz w:val="32"/>
          <w:szCs w:val="32"/>
        </w:rPr>
        <w:t>具备实用新型专利</w:t>
      </w:r>
    </w:p>
    <w:p w14:paraId="5448566A" w14:textId="3A208741" w:rsidR="003A3528" w:rsidRPr="00CB49AC" w:rsidRDefault="003A3528" w:rsidP="003A352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 w:rsidRPr="00CB49AC">
        <w:rPr>
          <w:rFonts w:ascii="仿宋" w:eastAsia="仿宋" w:hAnsi="仿宋" w:hint="eastAsia"/>
          <w:sz w:val="32"/>
          <w:szCs w:val="32"/>
        </w:rPr>
        <w:t>由瓶体和</w:t>
      </w:r>
      <w:proofErr w:type="gramStart"/>
      <w:r w:rsidRPr="00CB49AC">
        <w:rPr>
          <w:rFonts w:ascii="仿宋" w:eastAsia="仿宋" w:hAnsi="仿宋" w:hint="eastAsia"/>
          <w:sz w:val="32"/>
          <w:szCs w:val="32"/>
        </w:rPr>
        <w:t>吹气管</w:t>
      </w:r>
      <w:proofErr w:type="gramEnd"/>
      <w:r w:rsidRPr="00CB49AC">
        <w:rPr>
          <w:rFonts w:ascii="仿宋" w:eastAsia="仿宋" w:hAnsi="仿宋" w:hint="eastAsia"/>
          <w:sz w:val="32"/>
          <w:szCs w:val="32"/>
        </w:rPr>
        <w:t>组成</w:t>
      </w:r>
      <w:r w:rsidR="00CB49AC" w:rsidRPr="00CB49AC">
        <w:rPr>
          <w:rFonts w:ascii="仿宋" w:eastAsia="仿宋" w:hAnsi="仿宋" w:hint="eastAsia"/>
          <w:sz w:val="32"/>
          <w:szCs w:val="32"/>
        </w:rPr>
        <w:t>，瓶体内含闪烁片、吸收片、指示片。</w:t>
      </w:r>
    </w:p>
    <w:p w14:paraId="10EB2784" w14:textId="77777777" w:rsidR="008C0D7C" w:rsidRPr="008C0D7C" w:rsidRDefault="008C0D7C" w:rsidP="008C0D7C">
      <w:pPr>
        <w:pStyle w:val="a3"/>
        <w:ind w:left="720" w:firstLineChars="0" w:firstLine="0"/>
        <w:rPr>
          <w:rFonts w:ascii="仿宋" w:eastAsia="仿宋" w:hAnsi="仿宋"/>
          <w:sz w:val="40"/>
          <w:szCs w:val="44"/>
        </w:rPr>
      </w:pPr>
    </w:p>
    <w:sectPr w:rsidR="008C0D7C" w:rsidRPr="008C0D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C4D25"/>
    <w:multiLevelType w:val="hybridMultilevel"/>
    <w:tmpl w:val="2490EB5A"/>
    <w:lvl w:ilvl="0" w:tplc="01A2DE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528"/>
    <w:rsid w:val="003A3528"/>
    <w:rsid w:val="007E0D75"/>
    <w:rsid w:val="008C0D7C"/>
    <w:rsid w:val="00CB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24D1C"/>
  <w15:chartTrackingRefBased/>
  <w15:docId w15:val="{4B941D30-7B6E-4FD8-B353-C58211820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352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2</cp:revision>
  <cp:lastPrinted>2021-12-13T07:35:00Z</cp:lastPrinted>
  <dcterms:created xsi:type="dcterms:W3CDTF">2021-12-13T07:27:00Z</dcterms:created>
  <dcterms:modified xsi:type="dcterms:W3CDTF">2021-12-13T07:45:00Z</dcterms:modified>
</cp:coreProperties>
</file>