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口腔护理液招标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0E5441D"/>
    <w:rsid w:val="2188548E"/>
    <w:rsid w:val="42BA4C7F"/>
    <w:rsid w:val="5261753B"/>
    <w:rsid w:val="711732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2021-10-29T02:49:53Z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6E4935632A2A40A9B83F79746E92252A</vt:lpwstr>
  </property>
</Properties>
</file>