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乙醇招标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E5441D"/>
    <w:rsid w:val="2188548E"/>
    <w:rsid w:val="3AB47849"/>
    <w:rsid w:val="42BA4C7F"/>
    <w:rsid w:val="47466F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2021-10-29T02:53:08Z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6E4935632A2A40A9B83F79746E92252A</vt:lpwstr>
  </property>
</Properties>
</file>