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我院采购的十二导心电图机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eastAsia="仿宋"/>
          <w:sz w:val="30"/>
          <w:szCs w:val="30"/>
          <w:highlight w:val="yellow"/>
          <w:lang w:val="en-US" w:eastAsia="zh-CN"/>
        </w:rPr>
      </w:pPr>
      <w:r>
        <w:rPr>
          <w:rFonts w:hint="eastAsia"/>
          <w:sz w:val="30"/>
          <w:szCs w:val="30"/>
          <w:highlight w:val="yellow"/>
          <w:lang w:val="en-US" w:eastAsia="zh-CN"/>
        </w:rPr>
        <w:t>1.1、</w:t>
      </w:r>
      <w:r>
        <w:rPr>
          <w:rFonts w:hint="eastAsia" w:ascii="仿宋" w:hAnsi="仿宋" w:eastAsia="仿宋"/>
          <w:b/>
          <w:bCs/>
          <w:sz w:val="32"/>
          <w:szCs w:val="32"/>
          <w:highlight w:val="yellow"/>
        </w:rPr>
        <w:t>必须和医院现有心电网络系统无缝对接，接口费用厂家自行承担。心电导线接口通用</w:t>
      </w:r>
      <w:r>
        <w:rPr>
          <w:rFonts w:hint="eastAsia" w:ascii="仿宋" w:hAnsi="仿宋" w:eastAsia="仿宋"/>
          <w:b/>
          <w:bCs/>
          <w:sz w:val="32"/>
          <w:szCs w:val="32"/>
          <w:highlight w:val="yellow"/>
          <w:lang w:eastAsia="zh-CN"/>
        </w:rPr>
        <w:t>。（</w:t>
      </w:r>
      <w:r>
        <w:rPr>
          <w:rFonts w:hint="eastAsia" w:ascii="仿宋" w:hAnsi="仿宋" w:eastAsia="仿宋"/>
          <w:b/>
          <w:bCs/>
          <w:sz w:val="32"/>
          <w:szCs w:val="32"/>
          <w:highlight w:val="yellow"/>
          <w:lang w:val="en-US" w:eastAsia="zh-CN"/>
        </w:rPr>
        <w:t>包1预算：5万元/台需具备，包2预算：4万元/台</w:t>
      </w:r>
      <w:bookmarkStart w:id="0" w:name="_GoBack"/>
      <w:bookmarkEnd w:id="0"/>
      <w:r>
        <w:rPr>
          <w:rFonts w:hint="eastAsia" w:ascii="仿宋" w:hAnsi="仿宋" w:eastAsia="仿宋"/>
          <w:b/>
          <w:bCs/>
          <w:sz w:val="32"/>
          <w:szCs w:val="32"/>
          <w:highlight w:val="yellow"/>
          <w:lang w:val="en-US" w:eastAsia="zh-CN"/>
        </w:rPr>
        <w:t>无此要求</w:t>
      </w:r>
      <w:r>
        <w:rPr>
          <w:rFonts w:hint="eastAsia" w:ascii="仿宋" w:hAnsi="仿宋" w:eastAsia="仿宋"/>
          <w:b/>
          <w:bCs/>
          <w:sz w:val="32"/>
          <w:szCs w:val="32"/>
          <w:highlight w:val="yellow"/>
          <w:lang w:eastAsia="zh-CN"/>
        </w:rPr>
        <w:t>）。</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w:t>
      </w:r>
      <w:r>
        <w:rPr>
          <w:rFonts w:hint="eastAsia"/>
          <w:sz w:val="30"/>
          <w:szCs w:val="30"/>
          <w:highlight w:val="yellow"/>
        </w:rPr>
        <w:t>提供至少</w:t>
      </w:r>
      <w:r>
        <w:rPr>
          <w:rFonts w:hint="eastAsia"/>
          <w:sz w:val="30"/>
          <w:szCs w:val="30"/>
          <w:highlight w:val="yellow"/>
          <w:lang w:val="en-US" w:eastAsia="zh-CN"/>
        </w:rPr>
        <w:t>1</w:t>
      </w:r>
      <w:r>
        <w:rPr>
          <w:rFonts w:hint="eastAsia"/>
          <w:sz w:val="30"/>
          <w:szCs w:val="30"/>
          <w:highlight w:val="yellow"/>
        </w:rPr>
        <w:t>年</w:t>
      </w:r>
      <w:r>
        <w:rPr>
          <w:rFonts w:hint="eastAsia"/>
          <w:sz w:val="30"/>
          <w:szCs w:val="30"/>
          <w:highlight w:val="yellow"/>
          <w:lang w:eastAsia="zh-CN"/>
        </w:rPr>
        <w:t>及以上</w:t>
      </w:r>
      <w:r>
        <w:rPr>
          <w:rFonts w:hint="eastAsia"/>
          <w:sz w:val="30"/>
          <w:szCs w:val="30"/>
          <w:highlight w:val="yellow"/>
        </w:rPr>
        <w:t>的</w:t>
      </w:r>
      <w:r>
        <w:rPr>
          <w:rFonts w:hint="eastAsia"/>
          <w:sz w:val="30"/>
          <w:szCs w:val="30"/>
          <w:highlight w:val="yellow"/>
          <w:lang w:eastAsia="zh-CN"/>
        </w:rPr>
        <w:t>整套设备</w:t>
      </w:r>
      <w:r>
        <w:rPr>
          <w:rFonts w:hint="eastAsia"/>
          <w:sz w:val="30"/>
          <w:szCs w:val="30"/>
          <w:highlight w:val="yellow"/>
          <w:lang w:val="en-US" w:eastAsia="zh-CN"/>
        </w:rPr>
        <w:t>原厂</w:t>
      </w:r>
      <w:r>
        <w:rPr>
          <w:rFonts w:hint="eastAsia"/>
          <w:sz w:val="30"/>
          <w:szCs w:val="30"/>
          <w:highlight w:val="yellow"/>
        </w:rPr>
        <w:t>免费质保服务</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w:t>
      </w:r>
      <w:r>
        <w:rPr>
          <w:rFonts w:hint="eastAsia"/>
          <w:sz w:val="30"/>
          <w:szCs w:val="30"/>
          <w:highlight w:val="yellow"/>
        </w:rPr>
        <w:t>2小时</w:t>
      </w:r>
      <w:r>
        <w:rPr>
          <w:rFonts w:hint="eastAsia"/>
          <w:sz w:val="30"/>
          <w:szCs w:val="30"/>
        </w:rPr>
        <w:t>内响应,电话响应无法解决，中标人必须在接报修电话</w:t>
      </w:r>
      <w:r>
        <w:rPr>
          <w:rFonts w:hint="eastAsia"/>
          <w:sz w:val="30"/>
          <w:szCs w:val="30"/>
          <w:highlight w:val="yellow"/>
        </w:rPr>
        <w:t>24小时</w:t>
      </w:r>
      <w:r>
        <w:rPr>
          <w:rFonts w:hint="eastAsia"/>
          <w:sz w:val="30"/>
          <w:szCs w:val="30"/>
        </w:rPr>
        <w:t>内到达现场,</w:t>
      </w:r>
      <w:r>
        <w:rPr>
          <w:rFonts w:hint="eastAsia"/>
          <w:sz w:val="30"/>
          <w:szCs w:val="30"/>
          <w:highlight w:val="yellow"/>
        </w:rPr>
        <w:t>48小时</w:t>
      </w:r>
      <w:r>
        <w:rPr>
          <w:rFonts w:hint="eastAsia"/>
          <w:sz w:val="30"/>
          <w:szCs w:val="30"/>
        </w:rPr>
        <w:t>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default" w:eastAsia="宋体"/>
          <w:sz w:val="30"/>
          <w:szCs w:val="30"/>
          <w:lang w:val="en-US" w:eastAsia="zh-CN"/>
        </w:rPr>
      </w:pPr>
      <w:r>
        <w:rPr>
          <w:rFonts w:hint="eastAsia"/>
          <w:sz w:val="30"/>
          <w:szCs w:val="30"/>
          <w:lang w:val="en-US" w:eastAsia="zh-CN"/>
        </w:rPr>
        <w:t>4.4免费提供维修保养培训。</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334117F"/>
    <w:rsid w:val="34074438"/>
    <w:rsid w:val="3549041F"/>
    <w:rsid w:val="39325152"/>
    <w:rsid w:val="3EFE4153"/>
    <w:rsid w:val="41EF2462"/>
    <w:rsid w:val="42E51C65"/>
    <w:rsid w:val="47EA7E5D"/>
    <w:rsid w:val="5EE6079D"/>
    <w:rsid w:val="63EB51C0"/>
    <w:rsid w:val="66EC6B9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敏敏</cp:lastModifiedBy>
  <cp:lastPrinted>2021-04-15T08:48:00Z</cp:lastPrinted>
  <dcterms:modified xsi:type="dcterms:W3CDTF">2021-10-05T10:05:48Z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