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乙醇招标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 w:cs="仿宋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乙醇招标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50B60C9"/>
    <w:rsid w:val="1B1E45C5"/>
    <w:rsid w:val="677D0C85"/>
    <w:rsid w:val="6813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2021-09-27T08:25:02Z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64B71CC5CDB14B0EA3192E2686C4F72A</vt:lpwstr>
  </property>
</Properties>
</file>