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2021年职工中秋、国庆两节生活慰问品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2021年职工中秋、国庆两节生活慰问品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8030A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2021-08-23T03:31:04Z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C6C55200D6E5433DBF424E50EC4CC691</vt:lpwstr>
  </property>
</Properties>
</file>