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附件1：药品存放重点区域监控系统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2021-04-06T02:41:03Z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