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药品存放重点区域监控系统</w:t>
      </w: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药品存放重点区域监控系统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2021-04-06T02:41:18Z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