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附件1：护士鞋采购项目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2020-12-30T06:30:58Z</dcterms:modified>
  <dc:title>附件1：护士鞋采购项目报名登记表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