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附件1：马鞍山市人民医院临床药理管理模块技术服务项目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2020-09-25T03:19:25Z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