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血管神经治疗仪采购需求的反馈意见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血管神经治疗仪采购需求的反馈意见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针对血管神经治疗仪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2020-08-20T02:25:12Z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