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760" w:lineRule="exact"/>
        <w:ind w:firstLine="482" w:firstLineChars="200"/>
        <w:jc w:val="both"/>
        <w:rPr>
          <w:rFonts w:hint="eastAsia" w:ascii="黑体" w:hAnsi="黑体" w:eastAsia="黑体" w:cs="黑体"/>
          <w:b/>
          <w:color w:val="333333"/>
          <w:kern w:val="0"/>
          <w:sz w:val="24"/>
          <w:szCs w:val="24"/>
          <w:shd w:val="clear" w:color="060000" w:fill="FFFFFF"/>
          <w:lang w:val="en-US" w:eastAsia="zh-CN"/>
        </w:rPr>
      </w:pPr>
      <w:r>
        <w:rPr>
          <w:rFonts w:hint="eastAsia" w:ascii="黑体" w:hAnsi="黑体" w:eastAsia="黑体" w:cs="黑体"/>
          <w:b/>
          <w:color w:val="333333"/>
          <w:kern w:val="0"/>
          <w:sz w:val="24"/>
          <w:szCs w:val="24"/>
          <w:shd w:val="clear" w:color="060000" w:fill="FFFFFF"/>
          <w:lang w:val="en-US" w:eastAsia="zh-CN"/>
        </w:rPr>
        <w:t>马鞍山市人民医院送“清凉” （RMYY-XZHQ-2020-043）项目更正公告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</w:pPr>
      <w:r>
        <w:rPr>
          <w:rFonts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一、项目基本情况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  <w:t>项目编号：</w:t>
      </w:r>
      <w:r>
        <w:rPr>
          <w:rFonts w:hint="eastAsia" w:ascii="黑体" w:hAnsi="黑体" w:eastAsia="黑体" w:cs="黑体"/>
          <w:b/>
          <w:color w:val="333333"/>
          <w:kern w:val="0"/>
          <w:sz w:val="24"/>
          <w:szCs w:val="24"/>
          <w:shd w:val="clear" w:color="060000" w:fill="FFFFFF"/>
          <w:lang w:val="en-US" w:eastAsia="zh-CN"/>
        </w:rPr>
        <w:t>RMYY-XZHQ-2020-043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zCs w:val="24"/>
          <w:shd w:val="clear" w:color="060000" w:fill="FFFFFF"/>
          <w:lang w:val="en-US" w:eastAsia="zh-CN"/>
        </w:rPr>
        <w:t>项目名称;马鞍山市人民医院送“清凉</w:t>
      </w:r>
      <w:r>
        <w:rPr>
          <w:rFonts w:hint="eastAsia" w:ascii="黑体" w:hAnsi="黑体" w:eastAsia="黑体" w:cs="黑体"/>
          <w:b/>
          <w:color w:val="333333"/>
          <w:kern w:val="0"/>
          <w:sz w:val="24"/>
          <w:szCs w:val="24"/>
          <w:shd w:val="clear" w:color="060000" w:fill="FFFFFF"/>
          <w:lang w:val="en-US" w:eastAsia="zh-CN"/>
        </w:rPr>
        <w:t>”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  <w:t>首次公告日期：2020年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  <w:lang w:val="en-US" w:eastAsia="zh-CN"/>
        </w:rPr>
        <w:t>8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  <w:lang w:val="en-US" w:eastAsia="zh-CN"/>
        </w:rPr>
        <w:t>10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  <w:t>日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</w:pPr>
      <w:r>
        <w:rPr>
          <w:rFonts w:hint="eastAsia"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二、更正信息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</w:pPr>
      <w:r>
        <w:rPr>
          <w:rFonts w:hint="eastAsia" w:ascii="宋体" w:hAnsi="宋体" w:eastAsia="宋体" w:cs="宋体"/>
          <w:b w:val="0"/>
          <w:color w:val="2C7EDC"/>
          <w:sz w:val="24"/>
          <w:szCs w:val="24"/>
          <w:shd w:val="clear" w:color="050000" w:fill="FFFFFF"/>
        </w:rPr>
        <w:t>更正事项：采购文件</w:t>
      </w:r>
    </w:p>
    <w:p>
      <w:pPr>
        <w:pStyle w:val="2"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2C7EDC"/>
          <w:sz w:val="24"/>
          <w:szCs w:val="24"/>
          <w:shd w:val="clear" w:color="050000" w:fill="FFFFFF"/>
        </w:rPr>
        <w:t>更正内容：</w:t>
      </w:r>
      <w:r>
        <w:rPr>
          <w:rFonts w:hint="eastAsia" w:cs="宋体"/>
          <w:b w:val="0"/>
          <w:color w:val="2C7EDC"/>
          <w:sz w:val="24"/>
          <w:szCs w:val="24"/>
          <w:shd w:val="clear" w:color="050000" w:fill="FFFFFF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将第六章“投标文件技术标格式”三、“货物服务一览表</w:t>
      </w:r>
      <w:r>
        <w:rPr>
          <w:rFonts w:hint="default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”</w:t>
      </w:r>
      <w:r>
        <w:rPr>
          <w:rFonts w:hint="eastAsia" w:ascii="宋体" w:hAnsi="宋体" w:eastAsia="宋体" w:cs="宋体"/>
          <w:b w:val="0"/>
          <w:kern w:val="2"/>
          <w:sz w:val="24"/>
          <w:szCs w:val="24"/>
          <w:lang w:val="en-US" w:eastAsia="zh-CN" w:bidi="ar-SA"/>
        </w:rPr>
        <w:t>更正如下：</w:t>
      </w:r>
    </w:p>
    <w:p>
      <w:pPr>
        <w:spacing w:line="480" w:lineRule="exact"/>
        <w:jc w:val="center"/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  <w:lang w:val="en-US" w:eastAsia="zh-CN"/>
        </w:rPr>
      </w:pP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370"/>
        <w:gridCol w:w="1370"/>
        <w:gridCol w:w="1371"/>
        <w:gridCol w:w="1372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667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货物名称</w:t>
            </w: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品牌</w:t>
            </w: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制造商</w:t>
            </w:r>
          </w:p>
        </w:tc>
        <w:tc>
          <w:tcPr>
            <w:tcW w:w="1371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产地</w:t>
            </w: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数量</w:t>
            </w: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棉质童巾60cm（±10cm）*30cm(±5cm)</w:t>
            </w: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1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7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力士香皂</w:t>
            </w: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0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1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  <w:tc>
          <w:tcPr>
            <w:tcW w:w="1372" w:type="dxa"/>
            <w:vAlign w:val="top"/>
          </w:tcPr>
          <w:p>
            <w:pPr>
              <w:pStyle w:val="2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投标人盖章：</w:t>
      </w:r>
    </w:p>
    <w:p>
      <w:pPr>
        <w:spacing w:line="480" w:lineRule="exact"/>
        <w:ind w:right="480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  <w:lang w:val="en-US" w:eastAsia="zh-CN"/>
        </w:rPr>
        <w:t>2、将</w:t>
      </w:r>
      <w:r>
        <w:rPr>
          <w:rFonts w:hint="eastAsia" w:ascii="宋体" w:hAnsi="宋体" w:eastAsia="宋体" w:cs="宋体"/>
          <w:sz w:val="24"/>
          <w:szCs w:val="24"/>
        </w:rPr>
        <w:t xml:space="preserve">第七章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 xml:space="preserve"> 投标文件商务标格式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二、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货物服务报价一览表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更正如下：</w:t>
      </w:r>
    </w:p>
    <w:tbl>
      <w:tblPr>
        <w:tblW w:w="85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00"/>
        <w:gridCol w:w="538"/>
        <w:gridCol w:w="2096"/>
        <w:gridCol w:w="153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419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货物名称</w:t>
            </w:r>
          </w:p>
        </w:tc>
        <w:tc>
          <w:tcPr>
            <w:tcW w:w="1400" w:type="dxa"/>
            <w:vAlign w:val="top"/>
          </w:tcPr>
          <w:p>
            <w:pPr>
              <w:spacing w:line="480" w:lineRule="exact"/>
              <w:ind w:right="480"/>
              <w:jc w:val="both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538" w:type="dxa"/>
            <w:vAlign w:val="top"/>
          </w:tcPr>
          <w:p>
            <w:pPr>
              <w:spacing w:line="480" w:lineRule="exact"/>
              <w:ind w:right="480"/>
              <w:jc w:val="both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096" w:type="dxa"/>
            <w:vAlign w:val="top"/>
          </w:tcPr>
          <w:p>
            <w:pPr>
              <w:spacing w:line="480" w:lineRule="exact"/>
              <w:ind w:right="480"/>
              <w:jc w:val="left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是否为中小企业的产品(请填写“是”或“否</w:t>
            </w:r>
            <w:r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  <w:t>”</w:t>
            </w:r>
          </w:p>
        </w:tc>
        <w:tc>
          <w:tcPr>
            <w:tcW w:w="1533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单价（元）</w:t>
            </w:r>
          </w:p>
        </w:tc>
        <w:tc>
          <w:tcPr>
            <w:tcW w:w="1517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黑体" w:hAnsi="宋体" w:eastAsia="黑体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Arial"/>
                <w:sz w:val="24"/>
                <w:szCs w:val="24"/>
                <w:lang w:val="en-US" w:eastAsia="zh-CN"/>
              </w:rPr>
              <w:t>合价（元）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棉质童巾</w:t>
            </w:r>
          </w:p>
        </w:tc>
        <w:tc>
          <w:tcPr>
            <w:tcW w:w="1400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538" w:type="dxa"/>
            <w:vAlign w:val="top"/>
          </w:tcPr>
          <w:p>
            <w:pPr>
              <w:spacing w:line="480" w:lineRule="exact"/>
              <w:ind w:right="480"/>
              <w:jc w:val="both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条</w:t>
            </w:r>
          </w:p>
        </w:tc>
        <w:tc>
          <w:tcPr>
            <w:tcW w:w="2096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33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黑体" w:hAnsi="宋体" w:eastAsia="黑体" w:cs="Arial"/>
                <w:sz w:val="32"/>
                <w:szCs w:val="32"/>
                <w:lang w:eastAsia="zh-CN"/>
              </w:rPr>
            </w:pPr>
          </w:p>
        </w:tc>
        <w:tc>
          <w:tcPr>
            <w:tcW w:w="1517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黑体" w:hAnsi="宋体" w:eastAsia="黑体" w:cs="Arial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立士香皂</w:t>
            </w:r>
          </w:p>
        </w:tc>
        <w:tc>
          <w:tcPr>
            <w:tcW w:w="1400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538" w:type="dxa"/>
            <w:vAlign w:val="top"/>
          </w:tcPr>
          <w:p>
            <w:pPr>
              <w:spacing w:line="480" w:lineRule="exact"/>
              <w:ind w:right="480"/>
              <w:jc w:val="both"/>
              <w:rPr>
                <w:rFonts w:hint="default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  <w:t>块</w:t>
            </w:r>
          </w:p>
        </w:tc>
        <w:tc>
          <w:tcPr>
            <w:tcW w:w="2096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33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黑体" w:hAnsi="宋体" w:eastAsia="黑体" w:cs="Arial"/>
                <w:sz w:val="32"/>
                <w:szCs w:val="32"/>
                <w:lang w:eastAsia="zh-CN"/>
              </w:rPr>
            </w:pPr>
          </w:p>
        </w:tc>
        <w:tc>
          <w:tcPr>
            <w:tcW w:w="1517" w:type="dxa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黑体" w:hAnsi="宋体" w:eastAsia="黑体" w:cs="Arial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3" w:type="dxa"/>
            <w:gridSpan w:val="6"/>
            <w:vAlign w:val="top"/>
          </w:tcPr>
          <w:p>
            <w:pPr>
              <w:spacing w:line="480" w:lineRule="exact"/>
              <w:ind w:right="480"/>
              <w:jc w:val="center"/>
              <w:rPr>
                <w:rFonts w:hint="eastAsia" w:ascii="黑体" w:hAnsi="宋体" w:eastAsia="黑体" w:cs="Arial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Arial"/>
                <w:b/>
                <w:szCs w:val="21"/>
              </w:rPr>
              <w:t>综合费率：百分之</w:t>
            </w:r>
            <w:r>
              <w:rPr>
                <w:rFonts w:hint="eastAsia" w:ascii="宋体" w:hAnsi="宋体" w:cs="Arial"/>
                <w:b/>
                <w:szCs w:val="21"/>
                <w:u w:val="single"/>
              </w:rPr>
              <w:t xml:space="preserve">                    （</w:t>
            </w:r>
            <w:r>
              <w:rPr>
                <w:rFonts w:hint="eastAsia" w:ascii="宋体" w:hAnsi="宋体" w:cs="Arial"/>
                <w:b/>
                <w:szCs w:val="21"/>
              </w:rPr>
              <w:t>大写）</w:t>
            </w:r>
          </w:p>
        </w:tc>
      </w:tr>
    </w:tbl>
    <w:p>
      <w:pPr>
        <w:spacing w:line="480" w:lineRule="exact"/>
        <w:ind w:right="480"/>
        <w:jc w:val="center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Arial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 xml:space="preserve"> 投标人（盖单位公章）：</w:t>
      </w:r>
    </w:p>
    <w:p>
      <w:pPr>
        <w:spacing w:line="480" w:lineRule="exact"/>
        <w:ind w:right="480"/>
        <w:jc w:val="both"/>
        <w:rPr>
          <w:rFonts w:hint="eastAsia" w:ascii="黑体" w:hAnsi="宋体" w:eastAsia="黑体" w:cs="Arial"/>
          <w:sz w:val="32"/>
          <w:szCs w:val="32"/>
          <w:lang w:eastAsia="zh-CN"/>
        </w:rPr>
      </w:pP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更正日期：2020年8月17日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b/>
          <w:color w:val="000000"/>
          <w:sz w:val="24"/>
          <w:szCs w:val="24"/>
          <w:shd w:val="clear" w:color="050000" w:fill="FFFFFF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shd w:val="clear" w:color="050000" w:fill="FFFFFF"/>
        </w:rPr>
        <w:t>与此相关内容均作相应变更</w:t>
      </w:r>
      <w:r>
        <w:rPr>
          <w:rFonts w:hint="eastAsia" w:ascii="宋体" w:hAnsi="宋体" w:eastAsia="宋体" w:cs="宋体"/>
          <w:b/>
          <w:color w:val="000000"/>
          <w:sz w:val="24"/>
          <w:szCs w:val="24"/>
          <w:shd w:val="clear" w:color="050000" w:fill="FFFFFF"/>
          <w:lang w:eastAsia="zh-CN"/>
        </w:rPr>
        <w:t>。</w:t>
      </w:r>
    </w:p>
    <w:p>
      <w:pPr>
        <w:pStyle w:val="2"/>
        <w:keepNext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left"/>
        <w:textAlignment w:val="auto"/>
      </w:pPr>
      <w:r>
        <w:rPr>
          <w:rFonts w:hint="eastAsia"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三、其他补充事宜：此公告视同</w:t>
      </w:r>
      <w:r>
        <w:rPr>
          <w:rFonts w:hint="eastAsia" w:ascii="黑体" w:eastAsia="黑体" w:cs="黑体"/>
          <w:b w:val="0"/>
          <w:color w:val="2C7EDC"/>
          <w:sz w:val="24"/>
          <w:szCs w:val="24"/>
          <w:shd w:val="clear" w:color="050000" w:fill="FFFFFF"/>
          <w:lang w:val="en-US" w:eastAsia="zh-CN"/>
        </w:rPr>
        <w:t>招标</w:t>
      </w:r>
      <w:r>
        <w:rPr>
          <w:rFonts w:hint="eastAsia"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文件的组成部分，与</w:t>
      </w:r>
      <w:r>
        <w:rPr>
          <w:rFonts w:hint="eastAsia" w:ascii="黑体" w:eastAsia="黑体" w:cs="黑体"/>
          <w:b w:val="0"/>
          <w:color w:val="2C7EDC"/>
          <w:sz w:val="24"/>
          <w:szCs w:val="24"/>
          <w:shd w:val="clear" w:color="050000" w:fill="FFFFFF"/>
          <w:lang w:val="en-US" w:eastAsia="zh-CN"/>
        </w:rPr>
        <w:t>招标</w:t>
      </w:r>
      <w:r>
        <w:rPr>
          <w:rFonts w:hint="eastAsia"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文件具有同等法律效力。请供应商及时获取。</w:t>
      </w:r>
    </w:p>
    <w:p>
      <w:pPr>
        <w:pStyle w:val="2"/>
        <w:keepNext/>
        <w:widowControl/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</w:pPr>
      <w:r>
        <w:rPr>
          <w:rFonts w:hint="eastAsia" w:ascii="黑体" w:hAnsi="宋体" w:eastAsia="黑体" w:cs="黑体"/>
          <w:b w:val="0"/>
          <w:color w:val="2C7EDC"/>
          <w:sz w:val="24"/>
          <w:szCs w:val="24"/>
          <w:shd w:val="clear" w:color="050000" w:fill="FFFFFF"/>
        </w:rPr>
        <w:t>四、凡对本次公告内容提出询问，请按以下方式联系。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</w:rPr>
        <w:t>采购人信息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</w:rPr>
        <w:t>名称：</w:t>
      </w:r>
      <w:r>
        <w:rPr>
          <w:rFonts w:hint="eastAsia" w:ascii="宋体" w:hAnsi="宋体"/>
          <w:sz w:val="24"/>
          <w:szCs w:val="24"/>
        </w:rPr>
        <w:t>马鞍山市人民医院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</w:rPr>
        <w:t>地址：</w:t>
      </w:r>
      <w:r>
        <w:rPr>
          <w:rFonts w:hint="eastAsia" w:ascii="宋体" w:hAnsi="宋体"/>
          <w:sz w:val="24"/>
          <w:szCs w:val="24"/>
        </w:rPr>
        <w:t>马鞍山市花山区湖北路45号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Calibri" w:hAnsi="Calibri" w:cs="Calibri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</w:rPr>
        <w:t>联系人：</w:t>
      </w:r>
      <w:r>
        <w:rPr>
          <w:rFonts w:hint="eastAsia" w:ascii="宋体" w:hAnsi="宋体"/>
          <w:color w:val="000000"/>
          <w:sz w:val="24"/>
          <w:szCs w:val="24"/>
          <w:u w:val="none"/>
          <w:lang w:val="en-US" w:eastAsia="zh-CN"/>
        </w:rPr>
        <w:t>孙老师、杨老师、陈老师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  <w:lang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shd w:val="clear" w:color="040000" w:fill="FFFFFF"/>
        </w:rPr>
        <w:t>联系方式：</w:t>
      </w:r>
      <w:r>
        <w:rPr>
          <w:rFonts w:hint="eastAsia" w:ascii="宋体" w:hAnsi="宋体"/>
          <w:sz w:val="24"/>
          <w:szCs w:val="24"/>
        </w:rPr>
        <w:t>0555</w:t>
      </w:r>
      <w:r>
        <w:rPr>
          <w:rFonts w:hint="eastAsia" w:ascii="宋体" w:hAnsi="宋体"/>
          <w:sz w:val="24"/>
          <w:szCs w:val="24"/>
          <w:u w:val="none"/>
        </w:rPr>
        <w:t>-</w:t>
      </w:r>
      <w:r>
        <w:rPr>
          <w:rFonts w:hint="eastAsia" w:ascii="宋体" w:hAnsi="宋体"/>
          <w:color w:val="000000"/>
          <w:sz w:val="24"/>
          <w:szCs w:val="24"/>
          <w:u w:val="none"/>
          <w:lang w:val="en-US" w:eastAsia="zh-CN"/>
        </w:rPr>
        <w:t>8222820</w:t>
      </w:r>
      <w:bookmarkStart w:id="0" w:name="_GoBack"/>
      <w:bookmarkEnd w:id="0"/>
    </w:p>
    <w:p>
      <w:pPr>
        <w:pStyle w:val="4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eastAsia" w:ascii="微软雅黑" w:hAnsi="微软雅黑" w:eastAsia="微软雅黑" w:cs="微软雅黑"/>
          <w:color w:val="FF0000"/>
          <w:sz w:val="27"/>
          <w:szCs w:val="27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  <w:shd w:val="clear" w:color="050000" w:fill="FFFFFF"/>
          <w:lang w:val="en-US" w:eastAsia="zh-CN"/>
        </w:rPr>
        <w:t>招标时间更改为：2020年8月21日上午9:00</w:t>
      </w:r>
    </w:p>
    <w:p>
      <w:pPr>
        <w:pStyle w:val="4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微软雅黑" w:hAnsi="微软雅黑" w:eastAsia="微软雅黑" w:cs="微软雅黑"/>
          <w:color w:val="FF0000"/>
          <w:sz w:val="27"/>
          <w:szCs w:val="27"/>
        </w:rPr>
      </w:pP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 xml:space="preserve"> 招标文件递交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截止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>时间：2020年8月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>日  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上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>午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>：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FF0000"/>
          <w:shd w:val="clear" w:color="auto" w:fill="FFFFFF"/>
        </w:rPr>
        <w:t>0</w:t>
      </w:r>
    </w:p>
    <w:p>
      <w:pPr>
        <w:pStyle w:val="4"/>
        <w:widowControl/>
        <w:numPr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default" w:ascii="宋体" w:hAnsi="宋体" w:eastAsia="宋体" w:cs="宋体"/>
          <w:b/>
          <w:color w:val="000000"/>
          <w:sz w:val="24"/>
          <w:szCs w:val="24"/>
          <w:shd w:val="clear" w:color="050000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154016312">
    <w:nsid w:val="BBFE7838"/>
    <w:multiLevelType w:val="singleLevel"/>
    <w:tmpl w:val="BBFE7838"/>
    <w:lvl w:ilvl="0" w:tentative="1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1540163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paragraph" w:styleId="3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FollowedHyperlink"/>
    <w:basedOn w:val="5"/>
    <w:qFormat/>
    <w:uiPriority w:val="0"/>
    <w:rPr>
      <w:color w:val="999999"/>
      <w:u w:val="none"/>
    </w:rPr>
  </w:style>
  <w:style w:type="character" w:styleId="7">
    <w:name w:val="HTML Definition"/>
    <w:basedOn w:val="5"/>
    <w:qFormat/>
    <w:uiPriority w:val="0"/>
    <w:rPr/>
  </w:style>
  <w:style w:type="character" w:styleId="8">
    <w:name w:val="HTML Typewriter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5"/>
    <w:qFormat/>
    <w:uiPriority w:val="0"/>
    <w:rPr/>
  </w:style>
  <w:style w:type="character" w:styleId="10">
    <w:name w:val="HTML Variable"/>
    <w:basedOn w:val="5"/>
    <w:qFormat/>
    <w:uiPriority w:val="0"/>
    <w:rPr/>
  </w:style>
  <w:style w:type="character" w:styleId="11">
    <w:name w:val="Hyperlink"/>
    <w:basedOn w:val="5"/>
    <w:qFormat/>
    <w:uiPriority w:val="0"/>
    <w:rPr>
      <w:color w:val="0000FF"/>
      <w:u w:val="none"/>
    </w:rPr>
  </w:style>
  <w:style w:type="character" w:styleId="12">
    <w:name w:val="HTML Code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3">
    <w:name w:val="HTML Cite"/>
    <w:basedOn w:val="5"/>
    <w:qFormat/>
    <w:uiPriority w:val="0"/>
    <w:rPr/>
  </w:style>
  <w:style w:type="character" w:styleId="14">
    <w:name w:val="HTML Keyboard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5"/>
    <w:qFormat/>
    <w:uiPriority w:val="0"/>
    <w:rPr>
      <w:rFonts w:ascii="monospace" w:hAnsi="monospace" w:eastAsia="monospace" w:cs="monospace"/>
    </w:rPr>
  </w:style>
  <w:style w:type="paragraph" w:customStyle="1" w:styleId="16">
    <w:name w:val="_Style 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7">
    <w:name w:val="_Style 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2020-07-28T09:28:00Z</dcterms:created>
  <dc:creator>陈倩倩</dc:creator>
  <cp:lastModifiedBy>Administrator</cp:lastModifiedBy>
  <cp:lastPrinted>2020-08-10T06:54:00Z</cp:lastPrinted>
  <dcterms:modified xsi:type="dcterms:W3CDTF">2020-08-17T07:57:17Z</dcterms:modified>
  <dc:title>马鞍山市人民医院送“清凉” （RMYY-XZHQ-2020-043）项目更正公告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