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58F" w:rsidRDefault="00740866">
      <w:pPr>
        <w:autoSpaceDE w:val="0"/>
        <w:autoSpaceDN w:val="0"/>
        <w:adjustRightInd w:val="0"/>
        <w:spacing w:line="360" w:lineRule="auto"/>
        <w:ind w:firstLineChars="182" w:firstLine="658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36"/>
          <w:szCs w:val="36"/>
        </w:rPr>
        <w:t>资格要求及采购需求</w:t>
      </w:r>
    </w:p>
    <w:p w:rsidR="005A558F" w:rsidRDefault="00740866">
      <w:pPr>
        <w:autoSpaceDE w:val="0"/>
        <w:autoSpaceDN w:val="0"/>
        <w:adjustRightInd w:val="0"/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一、项目名称及内容</w:t>
      </w:r>
    </w:p>
    <w:p w:rsidR="005A558F" w:rsidRDefault="00740866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1、项目名称：</w:t>
      </w:r>
      <w:r w:rsidR="00E50A97">
        <w:rPr>
          <w:rFonts w:ascii="宋体" w:hAnsi="宋体" w:hint="eastAsia"/>
          <w:sz w:val="28"/>
          <w:szCs w:val="28"/>
          <w:shd w:val="clear" w:color="FFFFFF" w:fill="D9D9D9"/>
        </w:rPr>
        <w:t>马鞍山市人民医院秀山院区环保</w:t>
      </w:r>
      <w:r w:rsidR="00F1257B">
        <w:rPr>
          <w:rFonts w:ascii="宋体" w:hAnsi="宋体" w:hint="eastAsia"/>
          <w:sz w:val="28"/>
          <w:szCs w:val="28"/>
          <w:shd w:val="clear" w:color="FFFFFF" w:fill="D9D9D9"/>
        </w:rPr>
        <w:t>验收检测</w:t>
      </w:r>
    </w:p>
    <w:p w:rsidR="005A558F" w:rsidRDefault="00740866">
      <w:pPr>
        <w:autoSpaceDE w:val="0"/>
        <w:autoSpaceDN w:val="0"/>
        <w:adjustRightInd w:val="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2、项目单位：</w:t>
      </w:r>
      <w:r w:rsidR="00F1257B">
        <w:rPr>
          <w:rFonts w:ascii="宋体" w:hAnsi="宋体" w:hint="eastAsia"/>
          <w:sz w:val="28"/>
          <w:szCs w:val="28"/>
        </w:rPr>
        <w:t>马鞍山</w:t>
      </w:r>
      <w:r w:rsidR="00A644E2">
        <w:rPr>
          <w:rFonts w:ascii="宋体" w:hAnsi="宋体" w:hint="eastAsia"/>
          <w:sz w:val="28"/>
          <w:szCs w:val="28"/>
        </w:rPr>
        <w:t>市人民医院</w:t>
      </w:r>
      <w:r w:rsidR="00F1257B">
        <w:rPr>
          <w:rFonts w:ascii="宋体" w:hAnsi="宋体" w:hint="eastAsia"/>
          <w:sz w:val="28"/>
          <w:szCs w:val="28"/>
        </w:rPr>
        <w:t>秀山院区</w:t>
      </w:r>
    </w:p>
    <w:p w:rsidR="005A558F" w:rsidRPr="009B31EB" w:rsidRDefault="00740866" w:rsidP="009B31E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</w:t>
      </w:r>
      <w:r w:rsidR="00F1257B">
        <w:rPr>
          <w:rFonts w:ascii="宋体" w:hAnsi="宋体" w:hint="eastAsia"/>
          <w:sz w:val="28"/>
          <w:szCs w:val="28"/>
        </w:rPr>
        <w:t>质量要求：第三方出具环保</w:t>
      </w:r>
      <w:r>
        <w:rPr>
          <w:rFonts w:ascii="宋体" w:hAnsi="宋体" w:hint="eastAsia"/>
          <w:sz w:val="28"/>
          <w:szCs w:val="28"/>
        </w:rPr>
        <w:t>验收</w:t>
      </w:r>
      <w:r w:rsidR="00E50A97">
        <w:rPr>
          <w:rFonts w:ascii="宋体" w:hAnsi="宋体" w:hint="eastAsia"/>
          <w:sz w:val="28"/>
          <w:szCs w:val="28"/>
        </w:rPr>
        <w:t>检测</w:t>
      </w:r>
      <w:r w:rsidR="00F1257B">
        <w:rPr>
          <w:rFonts w:ascii="宋体" w:hAnsi="宋体" w:hint="eastAsia"/>
          <w:sz w:val="28"/>
          <w:szCs w:val="28"/>
        </w:rPr>
        <w:t>报告并提出合理整改意见</w:t>
      </w:r>
    </w:p>
    <w:p w:rsidR="005A558F" w:rsidRDefault="00740866">
      <w:pPr>
        <w:autoSpaceDE w:val="0"/>
        <w:autoSpaceDN w:val="0"/>
        <w:adjustRightInd w:val="0"/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二、投标投标人资格</w:t>
      </w:r>
    </w:p>
    <w:p w:rsidR="005A558F" w:rsidRDefault="00740866">
      <w:pPr>
        <w:pStyle w:val="a9"/>
        <w:spacing w:before="0" w:beforeAutospacing="0" w:after="0" w:afterAutospacing="0"/>
        <w:rPr>
          <w:rFonts w:eastAsia="宋体"/>
          <w:bCs/>
          <w:kern w:val="2"/>
          <w:sz w:val="28"/>
          <w:szCs w:val="28"/>
          <w:lang w:bidi="zh-CN"/>
        </w:rPr>
      </w:pPr>
      <w:r>
        <w:rPr>
          <w:rFonts w:eastAsia="宋体" w:hint="eastAsia"/>
          <w:bCs/>
          <w:kern w:val="2"/>
          <w:sz w:val="28"/>
          <w:szCs w:val="28"/>
          <w:lang w:bidi="zh-CN"/>
        </w:rPr>
        <w:t>1、在中华人民共和国境内注册的独立法人企业，具有有效的营业执照；</w:t>
      </w:r>
    </w:p>
    <w:p w:rsidR="005A558F" w:rsidRDefault="00740866">
      <w:pPr>
        <w:autoSpaceDE w:val="0"/>
        <w:autoSpaceDN w:val="0"/>
        <w:adjustRightIn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F1257B">
        <w:rPr>
          <w:rFonts w:hint="eastAsia"/>
          <w:sz w:val="28"/>
          <w:szCs w:val="28"/>
        </w:rPr>
        <w:t>资质要求：营业执照具有环保验收</w:t>
      </w:r>
      <w:r w:rsidR="00E50A97">
        <w:rPr>
          <w:rFonts w:hint="eastAsia"/>
          <w:sz w:val="28"/>
          <w:szCs w:val="28"/>
        </w:rPr>
        <w:t>检测</w:t>
      </w:r>
      <w:r w:rsidR="00F1257B">
        <w:rPr>
          <w:rFonts w:hint="eastAsia"/>
          <w:sz w:val="28"/>
          <w:szCs w:val="28"/>
        </w:rPr>
        <w:t>内容</w:t>
      </w:r>
      <w:r>
        <w:rPr>
          <w:rFonts w:hint="eastAsia"/>
          <w:sz w:val="28"/>
          <w:szCs w:val="28"/>
        </w:rPr>
        <w:t>。</w:t>
      </w:r>
    </w:p>
    <w:p w:rsidR="005A558F" w:rsidRDefault="00740866">
      <w:pPr>
        <w:autoSpaceDE w:val="0"/>
        <w:autoSpaceDN w:val="0"/>
        <w:adjustRightInd w:val="0"/>
        <w:jc w:val="left"/>
        <w:rPr>
          <w:rFonts w:ascii="宋体" w:hAnsi="宋体" w:cs="宋体"/>
          <w:bCs/>
          <w:sz w:val="28"/>
          <w:szCs w:val="28"/>
          <w:lang w:bidi="zh-CN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、业绩要求：</w:t>
      </w:r>
      <w:r>
        <w:rPr>
          <w:rFonts w:ascii="宋体" w:hAnsi="宋体" w:cs="宋体" w:hint="eastAsia"/>
          <w:bCs/>
          <w:sz w:val="28"/>
          <w:szCs w:val="28"/>
          <w:lang w:bidi="zh-CN"/>
        </w:rPr>
        <w:t>自</w:t>
      </w:r>
      <w:r w:rsidR="00F1257B">
        <w:rPr>
          <w:rFonts w:ascii="宋体" w:hAnsi="宋体" w:cs="宋体" w:hint="eastAsia"/>
          <w:bCs/>
          <w:sz w:val="28"/>
          <w:szCs w:val="28"/>
          <w:lang w:bidi="zh-CN"/>
        </w:rPr>
        <w:t>2017</w:t>
      </w:r>
      <w:r>
        <w:rPr>
          <w:rFonts w:ascii="宋体" w:hAnsi="宋体" w:cs="宋体" w:hint="eastAsia"/>
          <w:bCs/>
          <w:sz w:val="28"/>
          <w:szCs w:val="28"/>
          <w:lang w:bidi="zh-CN"/>
        </w:rPr>
        <w:t>年1月1</w:t>
      </w:r>
      <w:r w:rsidR="00F1257B">
        <w:rPr>
          <w:rFonts w:ascii="宋体" w:hAnsi="宋体" w:cs="宋体" w:hint="eastAsia"/>
          <w:bCs/>
          <w:sz w:val="28"/>
          <w:szCs w:val="28"/>
          <w:lang w:bidi="zh-CN"/>
        </w:rPr>
        <w:t>日起至今至少具有一项医院环保</w:t>
      </w:r>
      <w:r w:rsidR="00A644E2">
        <w:rPr>
          <w:rFonts w:ascii="宋体" w:hAnsi="宋体" w:cs="宋体" w:hint="eastAsia"/>
          <w:bCs/>
          <w:sz w:val="28"/>
          <w:szCs w:val="28"/>
          <w:lang w:bidi="zh-CN"/>
        </w:rPr>
        <w:t>验收</w:t>
      </w:r>
      <w:r w:rsidR="00E50A97">
        <w:rPr>
          <w:rFonts w:ascii="宋体" w:hAnsi="宋体" w:cs="宋体" w:hint="eastAsia"/>
          <w:bCs/>
          <w:sz w:val="28"/>
          <w:szCs w:val="28"/>
          <w:lang w:bidi="zh-CN"/>
        </w:rPr>
        <w:t>检测</w:t>
      </w:r>
      <w:r w:rsidR="00A644E2">
        <w:rPr>
          <w:rFonts w:ascii="宋体" w:hAnsi="宋体" w:cs="宋体" w:hint="eastAsia"/>
          <w:bCs/>
          <w:sz w:val="28"/>
          <w:szCs w:val="28"/>
          <w:lang w:bidi="zh-CN"/>
        </w:rPr>
        <w:t>业绩</w:t>
      </w:r>
      <w:r>
        <w:rPr>
          <w:rFonts w:ascii="宋体" w:hAnsi="宋体" w:cs="宋体" w:hint="eastAsia"/>
          <w:bCs/>
          <w:sz w:val="28"/>
          <w:szCs w:val="28"/>
          <w:lang w:bidi="zh-CN"/>
        </w:rPr>
        <w:t>；</w:t>
      </w:r>
    </w:p>
    <w:p w:rsidR="005A558F" w:rsidRPr="009B31EB" w:rsidRDefault="00740866" w:rsidP="009B31EB">
      <w:pPr>
        <w:autoSpaceDE w:val="0"/>
        <w:autoSpaceDN w:val="0"/>
        <w:adjustRightInd w:val="0"/>
        <w:jc w:val="left"/>
        <w:rPr>
          <w:rFonts w:ascii="宋体" w:hAnsi="宋体" w:cs="宋体"/>
          <w:sz w:val="28"/>
          <w:szCs w:val="28"/>
          <w:lang w:bidi="zh-CN"/>
        </w:rPr>
      </w:pPr>
      <w:r>
        <w:rPr>
          <w:rFonts w:ascii="宋体" w:hAnsi="宋体" w:cs="宋体" w:hint="eastAsia"/>
          <w:sz w:val="28"/>
          <w:szCs w:val="28"/>
          <w:lang w:bidi="zh-CN"/>
        </w:rPr>
        <w:t>4、本项目不接受联合体投标；</w:t>
      </w:r>
    </w:p>
    <w:p w:rsidR="005A558F" w:rsidRDefault="00740866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三、控制价：</w:t>
      </w:r>
    </w:p>
    <w:p w:rsidR="005A558F" w:rsidRPr="009B31EB" w:rsidRDefault="00E50A97" w:rsidP="009B31EB">
      <w:pPr>
        <w:widowControl/>
        <w:jc w:val="left"/>
        <w:rPr>
          <w:rFonts w:ascii="宋体" w:hAnsi="宋体" w:cs="宋体"/>
          <w:sz w:val="28"/>
          <w:szCs w:val="28"/>
          <w:lang w:bidi="zh-CN"/>
        </w:rPr>
      </w:pPr>
      <w:r>
        <w:rPr>
          <w:rFonts w:ascii="宋体" w:hAnsi="宋体" w:cs="宋体" w:hint="eastAsia"/>
          <w:color w:val="000000"/>
          <w:sz w:val="28"/>
          <w:szCs w:val="28"/>
          <w:lang w:bidi="zh-CN"/>
        </w:rPr>
        <w:t>7万</w:t>
      </w:r>
      <w:r w:rsidR="00F1257B">
        <w:rPr>
          <w:rFonts w:ascii="宋体" w:hAnsi="宋体" w:cs="宋体" w:hint="eastAsia"/>
          <w:color w:val="000000"/>
          <w:sz w:val="28"/>
          <w:szCs w:val="28"/>
          <w:lang w:bidi="zh-CN"/>
        </w:rPr>
        <w:t>元。</w:t>
      </w:r>
      <w:r w:rsidR="00E26931">
        <w:rPr>
          <w:rFonts w:ascii="宋体" w:hAnsi="宋体" w:cs="宋体" w:hint="eastAsia"/>
          <w:color w:val="000000"/>
          <w:sz w:val="28"/>
          <w:szCs w:val="28"/>
          <w:lang w:bidi="zh-CN"/>
        </w:rPr>
        <w:t>（</w:t>
      </w:r>
      <w:r>
        <w:rPr>
          <w:rStyle w:val="a5"/>
          <w:rFonts w:ascii="宋体" w:hAnsi="宋体" w:cs="宋体" w:hint="eastAsia"/>
          <w:b w:val="0"/>
          <w:bCs/>
          <w:sz w:val="24"/>
          <w:szCs w:val="24"/>
          <w:shd w:val="clear" w:color="auto" w:fill="FFFFFF"/>
        </w:rPr>
        <w:t>报价包括车辆、报告编制费、专家费及各类因检测</w:t>
      </w:r>
      <w:r w:rsidR="00E26931">
        <w:rPr>
          <w:rStyle w:val="a5"/>
          <w:rFonts w:ascii="宋体" w:hAnsi="宋体" w:cs="宋体" w:hint="eastAsia"/>
          <w:b w:val="0"/>
          <w:bCs/>
          <w:sz w:val="24"/>
          <w:szCs w:val="24"/>
          <w:shd w:val="clear" w:color="auto" w:fill="FFFFFF"/>
        </w:rPr>
        <w:t>产生的费用）</w:t>
      </w:r>
    </w:p>
    <w:p w:rsidR="00E50A97" w:rsidRDefault="00E50A97">
      <w:pPr>
        <w:rPr>
          <w:rFonts w:ascii="宋体" w:hAnsi="宋体" w:cs="宋体"/>
          <w:b/>
          <w:sz w:val="32"/>
          <w:szCs w:val="32"/>
          <w:lang w:bidi="zh-CN"/>
        </w:rPr>
      </w:pPr>
    </w:p>
    <w:p w:rsidR="005A558F" w:rsidRDefault="00740866">
      <w:pPr>
        <w:rPr>
          <w:rFonts w:ascii="宋体" w:hAnsi="宋体" w:cs="宋体"/>
          <w:color w:val="000000"/>
          <w:sz w:val="28"/>
          <w:szCs w:val="28"/>
          <w:lang w:bidi="zh-CN"/>
        </w:rPr>
      </w:pPr>
      <w:r>
        <w:rPr>
          <w:rFonts w:ascii="宋体" w:hAnsi="宋体" w:cs="宋体" w:hint="eastAsia"/>
          <w:b/>
          <w:sz w:val="32"/>
          <w:szCs w:val="32"/>
          <w:lang w:bidi="zh-CN"/>
        </w:rPr>
        <w:t>四、付款方式：</w:t>
      </w:r>
      <w:r w:rsidR="00F1257B">
        <w:rPr>
          <w:rFonts w:ascii="宋体" w:hAnsi="宋体" w:cs="宋体" w:hint="eastAsia"/>
          <w:color w:val="000000"/>
          <w:sz w:val="28"/>
          <w:szCs w:val="28"/>
          <w:lang w:bidi="zh-CN"/>
        </w:rPr>
        <w:t>检验完成并出具检验报告后一次性付款。</w:t>
      </w:r>
    </w:p>
    <w:p w:rsidR="0054228E" w:rsidRDefault="0054228E">
      <w:pPr>
        <w:rPr>
          <w:rFonts w:eastAsiaTheme="minorEastAsia"/>
          <w:szCs w:val="24"/>
          <w:lang w:bidi="zh-CN"/>
        </w:rPr>
      </w:pPr>
    </w:p>
    <w:p w:rsidR="0054228E" w:rsidRDefault="0054228E">
      <w:pPr>
        <w:rPr>
          <w:rFonts w:eastAsiaTheme="minorEastAsia"/>
          <w:szCs w:val="24"/>
          <w:lang w:bidi="zh-CN"/>
        </w:rPr>
      </w:pPr>
    </w:p>
    <w:p w:rsidR="0054228E" w:rsidRDefault="0054228E">
      <w:pPr>
        <w:rPr>
          <w:rFonts w:eastAsiaTheme="minorEastAsia"/>
          <w:szCs w:val="24"/>
          <w:lang w:bidi="zh-CN"/>
        </w:rPr>
      </w:pPr>
    </w:p>
    <w:p w:rsidR="005A558F" w:rsidRDefault="00E50A97">
      <w:pPr>
        <w:rPr>
          <w:rFonts w:ascii="宋体" w:hAnsi="宋体" w:cs="宋体"/>
          <w:b/>
          <w:color w:val="000000"/>
          <w:sz w:val="32"/>
          <w:szCs w:val="32"/>
          <w:lang w:bidi="zh-CN"/>
        </w:rPr>
      </w:pPr>
      <w:r>
        <w:rPr>
          <w:rFonts w:ascii="宋体" w:hAnsi="宋体" w:cs="宋体" w:hint="eastAsia"/>
          <w:b/>
          <w:color w:val="000000"/>
          <w:sz w:val="32"/>
          <w:szCs w:val="32"/>
          <w:lang w:bidi="zh-CN"/>
        </w:rPr>
        <w:t>五</w:t>
      </w:r>
      <w:r w:rsidR="00740866">
        <w:rPr>
          <w:rFonts w:ascii="宋体" w:hAnsi="宋体" w:cs="宋体" w:hint="eastAsia"/>
          <w:b/>
          <w:sz w:val="32"/>
          <w:szCs w:val="32"/>
          <w:lang w:bidi="zh-CN"/>
        </w:rPr>
        <w:t>、项目流程及</w:t>
      </w:r>
      <w:r w:rsidR="00740866">
        <w:rPr>
          <w:rFonts w:ascii="宋体" w:hAnsi="宋体" w:cs="宋体" w:hint="eastAsia"/>
          <w:b/>
          <w:color w:val="000000"/>
          <w:sz w:val="32"/>
          <w:szCs w:val="32"/>
          <w:lang w:bidi="zh-CN"/>
        </w:rPr>
        <w:t>采购需求：</w:t>
      </w:r>
    </w:p>
    <w:p w:rsidR="005A558F" w:rsidRDefault="00E8471D" w:rsidP="009B31EB">
      <w:pPr>
        <w:pStyle w:val="a9"/>
        <w:wordWrap w:val="0"/>
        <w:spacing w:line="408" w:lineRule="auto"/>
        <w:ind w:left="76"/>
        <w:rPr>
          <w:rFonts w:eastAsia="宋体"/>
          <w:color w:val="000000"/>
          <w:kern w:val="2"/>
          <w:sz w:val="28"/>
          <w:szCs w:val="28"/>
          <w:lang w:bidi="zh-CN"/>
        </w:rPr>
        <w:sectPr w:rsidR="005A558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eastAsia="宋体" w:hint="eastAsia"/>
          <w:color w:val="000000"/>
          <w:kern w:val="2"/>
          <w:sz w:val="28"/>
          <w:szCs w:val="28"/>
          <w:lang w:bidi="zh-CN"/>
        </w:rPr>
        <w:fldChar w:fldCharType="begin"/>
      </w:r>
      <w:r w:rsidR="00740866">
        <w:rPr>
          <w:rFonts w:eastAsia="宋体" w:hint="eastAsia"/>
          <w:color w:val="000000"/>
          <w:kern w:val="2"/>
          <w:sz w:val="28"/>
          <w:szCs w:val="28"/>
          <w:lang w:bidi="zh-CN"/>
        </w:rPr>
        <w:instrText xml:space="preserve"> = 1 \* GB2 \* MERGEFORMAT </w:instrText>
      </w:r>
      <w:r>
        <w:rPr>
          <w:rFonts w:eastAsia="宋体" w:hint="eastAsia"/>
          <w:color w:val="000000"/>
          <w:kern w:val="2"/>
          <w:sz w:val="28"/>
          <w:szCs w:val="28"/>
          <w:lang w:bidi="zh-CN"/>
        </w:rPr>
        <w:fldChar w:fldCharType="separate"/>
      </w:r>
      <w:r w:rsidR="00740866">
        <w:rPr>
          <w:rFonts w:eastAsia="宋体" w:hint="eastAsia"/>
          <w:color w:val="000000"/>
          <w:kern w:val="2"/>
          <w:sz w:val="28"/>
          <w:szCs w:val="28"/>
          <w:lang w:bidi="zh-CN"/>
        </w:rPr>
        <w:t>⑴</w:t>
      </w:r>
      <w:r>
        <w:rPr>
          <w:rFonts w:eastAsia="宋体" w:hint="eastAsia"/>
          <w:color w:val="000000"/>
          <w:kern w:val="2"/>
          <w:sz w:val="28"/>
          <w:szCs w:val="28"/>
          <w:lang w:bidi="zh-CN"/>
        </w:rPr>
        <w:fldChar w:fldCharType="end"/>
      </w:r>
      <w:r w:rsidR="00F1257B">
        <w:rPr>
          <w:rFonts w:eastAsia="宋体" w:hint="eastAsia"/>
          <w:color w:val="000000"/>
          <w:kern w:val="2"/>
          <w:sz w:val="28"/>
          <w:szCs w:val="28"/>
          <w:lang w:bidi="zh-CN"/>
        </w:rPr>
        <w:t>检验</w:t>
      </w:r>
      <w:r w:rsidR="00E50A97">
        <w:rPr>
          <w:rFonts w:eastAsia="宋体" w:hint="eastAsia"/>
          <w:color w:val="000000"/>
          <w:kern w:val="2"/>
          <w:sz w:val="28"/>
          <w:szCs w:val="28"/>
          <w:lang w:bidi="zh-CN"/>
        </w:rPr>
        <w:t>检测</w:t>
      </w:r>
      <w:r w:rsidR="00740866">
        <w:rPr>
          <w:rFonts w:eastAsia="宋体" w:hint="eastAsia"/>
          <w:color w:val="000000"/>
          <w:kern w:val="2"/>
          <w:sz w:val="28"/>
          <w:szCs w:val="28"/>
          <w:lang w:bidi="zh-CN"/>
        </w:rPr>
        <w:t>流程</w:t>
      </w:r>
      <w:r w:rsidR="0054228E">
        <w:rPr>
          <w:rFonts w:eastAsia="宋体" w:hint="eastAsia"/>
          <w:color w:val="000000"/>
          <w:kern w:val="2"/>
          <w:sz w:val="28"/>
          <w:szCs w:val="28"/>
          <w:lang w:bidi="zh-CN"/>
        </w:rPr>
        <w:t>：出具以下项目检验</w:t>
      </w:r>
      <w:r w:rsidR="00E50A97">
        <w:rPr>
          <w:rFonts w:eastAsia="宋体" w:hint="eastAsia"/>
          <w:color w:val="000000"/>
          <w:kern w:val="2"/>
          <w:sz w:val="28"/>
          <w:szCs w:val="28"/>
          <w:lang w:bidi="zh-CN"/>
        </w:rPr>
        <w:t>检测</w:t>
      </w:r>
      <w:r w:rsidR="0054228E">
        <w:rPr>
          <w:rFonts w:eastAsia="宋体" w:hint="eastAsia"/>
          <w:color w:val="000000"/>
          <w:kern w:val="2"/>
          <w:sz w:val="28"/>
          <w:szCs w:val="28"/>
          <w:lang w:bidi="zh-CN"/>
        </w:rPr>
        <w:t>报告</w:t>
      </w:r>
    </w:p>
    <w:p w:rsidR="005A558F" w:rsidRPr="0054228E" w:rsidRDefault="00E50A97" w:rsidP="00F1257B">
      <w:pPr>
        <w:pStyle w:val="a9"/>
        <w:wordWrap w:val="0"/>
        <w:spacing w:line="408" w:lineRule="auto"/>
        <w:rPr>
          <w:rFonts w:eastAsia="宋体"/>
          <w:color w:val="000000"/>
          <w:kern w:val="2"/>
          <w:sz w:val="28"/>
          <w:szCs w:val="28"/>
          <w:lang w:bidi="zh-CN"/>
        </w:rPr>
      </w:pPr>
      <w:r>
        <w:rPr>
          <w:rFonts w:eastAsia="宋体" w:hint="eastAsia"/>
          <w:color w:val="000000"/>
          <w:kern w:val="2"/>
          <w:sz w:val="28"/>
          <w:szCs w:val="28"/>
          <w:lang w:bidi="zh-CN"/>
        </w:rPr>
        <w:lastRenderedPageBreak/>
        <w:t>检验检测</w:t>
      </w:r>
      <w:r w:rsidR="0054228E">
        <w:rPr>
          <w:rFonts w:eastAsia="宋体" w:hint="eastAsia"/>
          <w:color w:val="000000"/>
          <w:kern w:val="2"/>
          <w:sz w:val="28"/>
          <w:szCs w:val="28"/>
          <w:lang w:bidi="zh-CN"/>
        </w:rPr>
        <w:t>项目</w:t>
      </w:r>
    </w:p>
    <w:tbl>
      <w:tblPr>
        <w:tblStyle w:val="ab"/>
        <w:tblW w:w="0" w:type="auto"/>
        <w:tblLayout w:type="fixed"/>
        <w:tblLook w:val="0000"/>
      </w:tblPr>
      <w:tblGrid>
        <w:gridCol w:w="959"/>
        <w:gridCol w:w="1559"/>
        <w:gridCol w:w="1559"/>
        <w:gridCol w:w="1276"/>
        <w:gridCol w:w="1418"/>
        <w:gridCol w:w="1417"/>
        <w:gridCol w:w="833"/>
      </w:tblGrid>
      <w:tr w:rsidR="00E26931" w:rsidRPr="009B31EB" w:rsidTr="00116503">
        <w:tc>
          <w:tcPr>
            <w:tcW w:w="959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559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项目</w:t>
            </w:r>
          </w:p>
        </w:tc>
        <w:tc>
          <w:tcPr>
            <w:tcW w:w="1559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指标</w:t>
            </w:r>
          </w:p>
        </w:tc>
        <w:tc>
          <w:tcPr>
            <w:tcW w:w="1276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点位</w:t>
            </w:r>
          </w:p>
        </w:tc>
        <w:tc>
          <w:tcPr>
            <w:tcW w:w="1418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频次</w:t>
            </w:r>
          </w:p>
        </w:tc>
        <w:tc>
          <w:tcPr>
            <w:tcW w:w="1417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天数</w:t>
            </w:r>
          </w:p>
        </w:tc>
        <w:tc>
          <w:tcPr>
            <w:tcW w:w="833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E26931" w:rsidRPr="009B31EB" w:rsidTr="00116503">
        <w:trPr>
          <w:trHeight w:val="436"/>
        </w:trPr>
        <w:tc>
          <w:tcPr>
            <w:tcW w:w="959" w:type="dxa"/>
            <w:vMerge w:val="restart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污水处理站进</w:t>
            </w:r>
            <w:r w:rsidR="0054228E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口</w:t>
            </w: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、出口</w:t>
            </w:r>
          </w:p>
        </w:tc>
        <w:tc>
          <w:tcPr>
            <w:tcW w:w="1559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PH</w:t>
            </w:r>
          </w:p>
        </w:tc>
        <w:tc>
          <w:tcPr>
            <w:tcW w:w="1276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 w:val="restart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26931" w:rsidRPr="009B31EB" w:rsidTr="00116503">
        <w:trPr>
          <w:trHeight w:val="516"/>
        </w:trPr>
        <w:tc>
          <w:tcPr>
            <w:tcW w:w="959" w:type="dxa"/>
            <w:vMerge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COD</w:t>
            </w:r>
          </w:p>
        </w:tc>
        <w:tc>
          <w:tcPr>
            <w:tcW w:w="1276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E26931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E26931" w:rsidRPr="009B31EB" w:rsidRDefault="00E26931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441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SS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65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NH3_N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65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BOD5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03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粪大肠菌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01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动植物油类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01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H</w:t>
            </w: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a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201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LA</w:t>
            </w: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s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597"/>
        </w:trPr>
        <w:tc>
          <w:tcPr>
            <w:tcW w:w="9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口腔科废水预处理排口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H</w:t>
            </w: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g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485"/>
        </w:trPr>
        <w:tc>
          <w:tcPr>
            <w:tcW w:w="959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1#——4#污水处理站长界布设四个点（上风向1个，下风向3个）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氨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538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硫化氢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630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臭气浓度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697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甲烷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550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氯气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c>
          <w:tcPr>
            <w:tcW w:w="9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食堂油烟净化器排口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油烟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403"/>
        </w:trPr>
        <w:tc>
          <w:tcPr>
            <w:tcW w:w="959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厂界噪声</w:t>
            </w: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昼间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 w:val="restart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54228E" w:rsidRPr="009B31EB" w:rsidTr="00116503">
        <w:trPr>
          <w:trHeight w:val="403"/>
        </w:trPr>
        <w:tc>
          <w:tcPr>
            <w:tcW w:w="9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 w:rsidRPr="009B31EB"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夜间</w:t>
            </w:r>
          </w:p>
        </w:tc>
        <w:tc>
          <w:tcPr>
            <w:tcW w:w="1276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8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7" w:type="dxa"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a5"/>
                <w:rFonts w:ascii="宋体" w:hAnsi="宋体" w:cs="宋体" w:hint="eastAsia"/>
                <w:b w:val="0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33" w:type="dxa"/>
            <w:vMerge/>
            <w:vAlign w:val="center"/>
          </w:tcPr>
          <w:p w:rsidR="0054228E" w:rsidRPr="009B31EB" w:rsidRDefault="0054228E" w:rsidP="00116503">
            <w:pPr>
              <w:spacing w:line="400" w:lineRule="exact"/>
              <w:jc w:val="center"/>
              <w:rPr>
                <w:rStyle w:val="a5"/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 w:rsidR="00740866" w:rsidRDefault="00740866">
      <w:pPr>
        <w:pStyle w:val="1"/>
        <w:spacing w:line="360" w:lineRule="auto"/>
        <w:ind w:firstLineChars="0" w:firstLine="0"/>
      </w:pPr>
    </w:p>
    <w:sectPr w:rsidR="00740866" w:rsidSect="005A558F">
      <w:headerReference w:type="default" r:id="rId6"/>
      <w:footerReference w:type="default" r:id="rId7"/>
      <w:headerReference w:type="first" r:id="rId8"/>
      <w:footerReference w:type="first" r:id="rId9"/>
      <w:pgSz w:w="11907" w:h="16840"/>
      <w:pgMar w:top="1474" w:right="1531" w:bottom="1134" w:left="1531" w:header="851" w:footer="851" w:gutter="0"/>
      <w:pgNumType w:fmt="numberInDash" w:start="1"/>
      <w:cols w:space="720"/>
      <w:titlePg/>
      <w:docGrid w:type="linesAndChars" w:linePitch="623" w:charSpace="264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BBA" w:rsidRDefault="00303BBA">
      <w:r>
        <w:separator/>
      </w:r>
    </w:p>
  </w:endnote>
  <w:endnote w:type="continuationSeparator" w:id="1">
    <w:p w:rsidR="00303BBA" w:rsidRDefault="00303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?">
    <w:altName w:val="Arial Unicode MS"/>
    <w:charset w:val="81"/>
    <w:family w:val="roman"/>
    <w:pitch w:val="default"/>
    <w:sig w:usb0="00000000" w:usb1="0000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58F" w:rsidRDefault="005A558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58F" w:rsidRDefault="005A558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BBA" w:rsidRDefault="00303BBA">
      <w:r>
        <w:separator/>
      </w:r>
    </w:p>
  </w:footnote>
  <w:footnote w:type="continuationSeparator" w:id="1">
    <w:p w:rsidR="00303BBA" w:rsidRDefault="00303B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58F" w:rsidRDefault="005A558F">
    <w:pPr>
      <w:pStyle w:val="aa"/>
      <w:pBdr>
        <w:bottom w:val="none" w:sz="0" w:space="1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58F" w:rsidRDefault="005A558F">
    <w:pPr>
      <w:pStyle w:val="aa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17C"/>
    <w:rsid w:val="00116503"/>
    <w:rsid w:val="00303BBA"/>
    <w:rsid w:val="0035512C"/>
    <w:rsid w:val="00405B42"/>
    <w:rsid w:val="00466C0B"/>
    <w:rsid w:val="0053417C"/>
    <w:rsid w:val="0054228E"/>
    <w:rsid w:val="005A558F"/>
    <w:rsid w:val="00740866"/>
    <w:rsid w:val="007843E3"/>
    <w:rsid w:val="00787D59"/>
    <w:rsid w:val="008371EB"/>
    <w:rsid w:val="008D3F58"/>
    <w:rsid w:val="00933AED"/>
    <w:rsid w:val="009B31EB"/>
    <w:rsid w:val="00A644E2"/>
    <w:rsid w:val="00AC2F59"/>
    <w:rsid w:val="00C72671"/>
    <w:rsid w:val="00D33F47"/>
    <w:rsid w:val="00DD414D"/>
    <w:rsid w:val="00E26931"/>
    <w:rsid w:val="00E50A97"/>
    <w:rsid w:val="00E8471D"/>
    <w:rsid w:val="00F1257B"/>
    <w:rsid w:val="07360DBD"/>
    <w:rsid w:val="1358659F"/>
    <w:rsid w:val="185D4905"/>
    <w:rsid w:val="1EB51A73"/>
    <w:rsid w:val="22F231DB"/>
    <w:rsid w:val="27286FAB"/>
    <w:rsid w:val="28AC0465"/>
    <w:rsid w:val="294B25AF"/>
    <w:rsid w:val="30A94CF6"/>
    <w:rsid w:val="33262412"/>
    <w:rsid w:val="463E69DA"/>
    <w:rsid w:val="494D7915"/>
    <w:rsid w:val="49F452BE"/>
    <w:rsid w:val="4A1C5CED"/>
    <w:rsid w:val="4B933662"/>
    <w:rsid w:val="53063BC2"/>
    <w:rsid w:val="5A1C206F"/>
    <w:rsid w:val="5B9938F9"/>
    <w:rsid w:val="6342155B"/>
    <w:rsid w:val="63555EA4"/>
    <w:rsid w:val="67DE3F33"/>
    <w:rsid w:val="7888664D"/>
    <w:rsid w:val="7B9F40AE"/>
    <w:rsid w:val="7CD72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uiPriority="99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A558F"/>
    <w:pPr>
      <w:widowControl w:val="0"/>
      <w:jc w:val="both"/>
    </w:pPr>
    <w:rPr>
      <w:kern w:val="2"/>
      <w:sz w:val="21"/>
    </w:rPr>
  </w:style>
  <w:style w:type="paragraph" w:styleId="4">
    <w:name w:val="heading 4"/>
    <w:basedOn w:val="a"/>
    <w:next w:val="a"/>
    <w:qFormat/>
    <w:rsid w:val="005A558F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5A558F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5A558F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character" w:styleId="a3">
    <w:name w:val="Hyperlink"/>
    <w:basedOn w:val="a0"/>
    <w:qFormat/>
    <w:rsid w:val="005A558F"/>
    <w:rPr>
      <w:color w:val="0000FF"/>
      <w:u w:val="single"/>
    </w:rPr>
  </w:style>
  <w:style w:type="character" w:styleId="a4">
    <w:name w:val="Emphasis"/>
    <w:basedOn w:val="a0"/>
    <w:qFormat/>
    <w:rsid w:val="005A558F"/>
    <w:rPr>
      <w:i w:val="0"/>
      <w:color w:val="CC0000"/>
    </w:rPr>
  </w:style>
  <w:style w:type="character" w:customStyle="1" w:styleId="font11">
    <w:name w:val="font11"/>
    <w:basedOn w:val="a0"/>
    <w:rsid w:val="005A558F"/>
    <w:rPr>
      <w:rFonts w:ascii="宋体" w:eastAsia="宋体" w:hAnsi="宋体" w:cs="宋体" w:hint="eastAsia"/>
      <w:i w:val="0"/>
      <w:color w:val="000000"/>
      <w:sz w:val="24"/>
      <w:szCs w:val="24"/>
      <w:u w:val="none"/>
      <w:vertAlign w:val="subscript"/>
    </w:rPr>
  </w:style>
  <w:style w:type="character" w:styleId="a5">
    <w:name w:val="Strong"/>
    <w:basedOn w:val="a0"/>
    <w:qFormat/>
    <w:rsid w:val="005A558F"/>
    <w:rPr>
      <w:b/>
    </w:rPr>
  </w:style>
  <w:style w:type="character" w:customStyle="1" w:styleId="c-icon14">
    <w:name w:val="c-icon14"/>
    <w:basedOn w:val="a0"/>
    <w:rsid w:val="005A558F"/>
  </w:style>
  <w:style w:type="character" w:styleId="HTML">
    <w:name w:val="HTML Cite"/>
    <w:basedOn w:val="a0"/>
    <w:rsid w:val="005A558F"/>
    <w:rPr>
      <w:i w:val="0"/>
      <w:color w:val="008000"/>
    </w:rPr>
  </w:style>
  <w:style w:type="character" w:customStyle="1" w:styleId="font41">
    <w:name w:val="font41"/>
    <w:basedOn w:val="a0"/>
    <w:rsid w:val="005A558F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6">
    <w:name w:val="Body Text"/>
    <w:basedOn w:val="a"/>
    <w:uiPriority w:val="1"/>
    <w:qFormat/>
    <w:rsid w:val="005A558F"/>
    <w:rPr>
      <w:rFonts w:ascii="宋体" w:hAnsi="宋体" w:cs="宋体"/>
      <w:szCs w:val="21"/>
      <w:lang w:val="zh-CN" w:bidi="zh-CN"/>
    </w:rPr>
  </w:style>
  <w:style w:type="paragraph" w:customStyle="1" w:styleId="opmapdotsleft">
    <w:name w:val="op_mapdots_left"/>
    <w:basedOn w:val="a"/>
    <w:rsid w:val="005A558F"/>
    <w:pPr>
      <w:jc w:val="left"/>
    </w:pPr>
    <w:rPr>
      <w:kern w:val="0"/>
    </w:rPr>
  </w:style>
  <w:style w:type="paragraph" w:styleId="2">
    <w:name w:val="Body Text First Indent 2"/>
    <w:basedOn w:val="a7"/>
    <w:uiPriority w:val="99"/>
    <w:qFormat/>
    <w:rsid w:val="005A558F"/>
    <w:pPr>
      <w:spacing w:after="120"/>
      <w:ind w:leftChars="200" w:left="420" w:firstLineChars="200" w:firstLine="420"/>
    </w:pPr>
    <w:rPr>
      <w:rFonts w:eastAsia="宋?"/>
      <w:sz w:val="21"/>
      <w:szCs w:val="24"/>
    </w:rPr>
  </w:style>
  <w:style w:type="paragraph" w:styleId="a7">
    <w:name w:val="Body Text Indent"/>
    <w:basedOn w:val="a"/>
    <w:uiPriority w:val="99"/>
    <w:qFormat/>
    <w:rsid w:val="005A558F"/>
    <w:pPr>
      <w:spacing w:line="480" w:lineRule="auto"/>
      <w:ind w:firstLine="600"/>
    </w:pPr>
    <w:rPr>
      <w:sz w:val="28"/>
    </w:rPr>
  </w:style>
  <w:style w:type="paragraph" w:styleId="a8">
    <w:name w:val="footer"/>
    <w:basedOn w:val="a"/>
    <w:uiPriority w:val="99"/>
    <w:qFormat/>
    <w:rsid w:val="005A55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rsid w:val="005A558F"/>
    <w:pPr>
      <w:widowControl/>
      <w:spacing w:before="100" w:beforeAutospacing="1" w:after="100" w:afterAutospacing="1"/>
      <w:jc w:val="left"/>
    </w:pPr>
    <w:rPr>
      <w:rFonts w:ascii="宋体" w:eastAsia="宋?" w:hAnsi="宋体" w:cs="宋体"/>
      <w:kern w:val="0"/>
      <w:sz w:val="24"/>
      <w:szCs w:val="24"/>
    </w:rPr>
  </w:style>
  <w:style w:type="paragraph" w:styleId="aa">
    <w:name w:val="header"/>
    <w:basedOn w:val="a"/>
    <w:qFormat/>
    <w:rsid w:val="005A5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A558F"/>
    <w:pPr>
      <w:ind w:firstLineChars="200" w:firstLine="420"/>
    </w:pPr>
  </w:style>
  <w:style w:type="paragraph" w:customStyle="1" w:styleId="TableParagraph">
    <w:name w:val="Table Paragraph"/>
    <w:basedOn w:val="a"/>
    <w:qFormat/>
    <w:rsid w:val="005A558F"/>
    <w:rPr>
      <w:rFonts w:ascii="宋体" w:hAnsi="宋体" w:cs="宋体"/>
      <w:lang w:val="zh-CN" w:bidi="zh-CN"/>
    </w:rPr>
  </w:style>
  <w:style w:type="table" w:styleId="ab">
    <w:name w:val="Table Grid"/>
    <w:basedOn w:val="a1"/>
    <w:uiPriority w:val="39"/>
    <w:qFormat/>
    <w:rsid w:val="005A55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104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5</cp:revision>
  <cp:lastPrinted>2020-07-15T09:10:00Z</cp:lastPrinted>
  <dcterms:created xsi:type="dcterms:W3CDTF">2019-09-25T09:22:00Z</dcterms:created>
  <dcterms:modified xsi:type="dcterms:W3CDTF">2020-07-15T09:52:00Z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