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3FEA" w:rsidRDefault="00AC0476">
      <w:pPr>
        <w:rPr>
          <w:sz w:val="28"/>
          <w:szCs w:val="36"/>
        </w:rPr>
      </w:pPr>
      <w:r>
        <w:rPr>
          <w:rFonts w:hint="eastAsia"/>
          <w:sz w:val="28"/>
          <w:szCs w:val="36"/>
        </w:rPr>
        <w:t>服务内容：</w:t>
      </w:r>
    </w:p>
    <w:p w:rsidR="00263FEA" w:rsidRDefault="003B3280" w:rsidP="003B3280">
      <w:pPr>
        <w:rPr>
          <w:sz w:val="28"/>
          <w:szCs w:val="36"/>
        </w:rPr>
      </w:pPr>
      <w:r>
        <w:rPr>
          <w:rFonts w:hint="eastAsia"/>
          <w:sz w:val="28"/>
          <w:szCs w:val="36"/>
        </w:rPr>
        <w:t>1</w:t>
      </w:r>
      <w:r>
        <w:rPr>
          <w:rFonts w:hint="eastAsia"/>
          <w:sz w:val="28"/>
          <w:szCs w:val="36"/>
        </w:rPr>
        <w:t>、</w:t>
      </w:r>
      <w:r w:rsidR="00AC0476">
        <w:rPr>
          <w:rFonts w:hint="eastAsia"/>
          <w:sz w:val="28"/>
          <w:szCs w:val="36"/>
        </w:rPr>
        <w:t>中标方需出具马鞍山市人民医院院内完整且详细的雨污水管网图及雨污水管道检测报告并配合我方完成马鞍山</w:t>
      </w:r>
      <w:proofErr w:type="gramStart"/>
      <w:r w:rsidR="00AC0476">
        <w:rPr>
          <w:rFonts w:hint="eastAsia"/>
          <w:sz w:val="28"/>
          <w:szCs w:val="36"/>
        </w:rPr>
        <w:t>市</w:t>
      </w:r>
      <w:proofErr w:type="gramEnd"/>
      <w:r w:rsidR="00AC0476">
        <w:rPr>
          <w:rFonts w:hint="eastAsia"/>
          <w:sz w:val="28"/>
          <w:szCs w:val="36"/>
        </w:rPr>
        <w:t>市政管理处的排水许可证验收。</w:t>
      </w:r>
    </w:p>
    <w:p w:rsidR="00263FEA" w:rsidRDefault="00AC0476">
      <w:pPr>
        <w:ind w:firstLineChars="200" w:firstLine="560"/>
        <w:rPr>
          <w:sz w:val="28"/>
          <w:szCs w:val="36"/>
        </w:rPr>
      </w:pPr>
      <w:r>
        <w:rPr>
          <w:rFonts w:hint="eastAsia"/>
          <w:sz w:val="28"/>
          <w:szCs w:val="36"/>
        </w:rPr>
        <w:t>本项目采取有效最低价形式招标，中标价为包干价，不按工程量再次调整。</w:t>
      </w:r>
    </w:p>
    <w:p w:rsidR="00263FEA" w:rsidRDefault="00AC0476">
      <w:pPr>
        <w:ind w:firstLineChars="200" w:firstLine="560"/>
        <w:rPr>
          <w:rFonts w:hint="eastAsia"/>
          <w:sz w:val="28"/>
          <w:szCs w:val="36"/>
        </w:rPr>
      </w:pPr>
      <w:r>
        <w:rPr>
          <w:rFonts w:hint="eastAsia"/>
          <w:sz w:val="28"/>
          <w:szCs w:val="36"/>
        </w:rPr>
        <w:t>提供完整的雨污水管网图及检测报告后支付</w:t>
      </w:r>
      <w:r>
        <w:rPr>
          <w:rFonts w:hint="eastAsia"/>
          <w:sz w:val="28"/>
          <w:szCs w:val="36"/>
        </w:rPr>
        <w:t>95%</w:t>
      </w:r>
      <w:r>
        <w:rPr>
          <w:rFonts w:hint="eastAsia"/>
          <w:sz w:val="28"/>
          <w:szCs w:val="36"/>
        </w:rPr>
        <w:t>，完成排水许可证验收后支付剩余</w:t>
      </w:r>
      <w:r>
        <w:rPr>
          <w:rFonts w:hint="eastAsia"/>
          <w:sz w:val="28"/>
          <w:szCs w:val="36"/>
        </w:rPr>
        <w:t>5%</w:t>
      </w:r>
      <w:r>
        <w:rPr>
          <w:rFonts w:hint="eastAsia"/>
          <w:sz w:val="28"/>
          <w:szCs w:val="36"/>
        </w:rPr>
        <w:t>。</w:t>
      </w:r>
      <w:bookmarkStart w:id="0" w:name="_GoBack"/>
      <w:bookmarkEnd w:id="0"/>
    </w:p>
    <w:p w:rsidR="003B3280" w:rsidRDefault="003B3280" w:rsidP="003B3280">
      <w:pPr>
        <w:rPr>
          <w:sz w:val="28"/>
          <w:szCs w:val="36"/>
        </w:rPr>
      </w:pPr>
      <w:r>
        <w:rPr>
          <w:rFonts w:hint="eastAsia"/>
          <w:sz w:val="28"/>
          <w:szCs w:val="36"/>
        </w:rPr>
        <w:t>2</w:t>
      </w:r>
      <w:r>
        <w:rPr>
          <w:rFonts w:hint="eastAsia"/>
          <w:sz w:val="28"/>
          <w:szCs w:val="36"/>
        </w:rPr>
        <w:t>、投标方资质：</w:t>
      </w:r>
    </w:p>
    <w:p w:rsidR="003B3280" w:rsidRDefault="003B3280" w:rsidP="003B3280">
      <w:pPr>
        <w:rPr>
          <w:sz w:val="28"/>
          <w:szCs w:val="36"/>
        </w:rPr>
      </w:pPr>
      <w:r>
        <w:rPr>
          <w:rFonts w:hint="eastAsia"/>
          <w:sz w:val="28"/>
          <w:szCs w:val="36"/>
        </w:rPr>
        <w:t>投标方须具有工程测量丁级以上，工程勘察乙级以上资质。</w:t>
      </w:r>
    </w:p>
    <w:p w:rsidR="003B3280" w:rsidRDefault="003B3280" w:rsidP="003B3280">
      <w:pPr>
        <w:rPr>
          <w:rFonts w:hint="eastAsia"/>
          <w:sz w:val="28"/>
          <w:szCs w:val="36"/>
        </w:rPr>
      </w:pPr>
      <w:r>
        <w:rPr>
          <w:rFonts w:hint="eastAsia"/>
          <w:sz w:val="28"/>
          <w:szCs w:val="36"/>
        </w:rPr>
        <w:t>工期：</w:t>
      </w:r>
      <w:r>
        <w:rPr>
          <w:rFonts w:hint="eastAsia"/>
          <w:sz w:val="28"/>
          <w:szCs w:val="36"/>
        </w:rPr>
        <w:t>10</w:t>
      </w:r>
      <w:r>
        <w:rPr>
          <w:rFonts w:hint="eastAsia"/>
          <w:sz w:val="28"/>
          <w:szCs w:val="36"/>
        </w:rPr>
        <w:t>天。</w:t>
      </w:r>
    </w:p>
    <w:p w:rsidR="003B3280" w:rsidRDefault="003B3280" w:rsidP="003B3280">
      <w:pPr>
        <w:rPr>
          <w:sz w:val="28"/>
          <w:szCs w:val="36"/>
        </w:rPr>
      </w:pPr>
      <w:r>
        <w:rPr>
          <w:rFonts w:hint="eastAsia"/>
          <w:sz w:val="28"/>
          <w:szCs w:val="36"/>
        </w:rPr>
        <w:t>3</w:t>
      </w:r>
      <w:r>
        <w:rPr>
          <w:rFonts w:hint="eastAsia"/>
          <w:sz w:val="28"/>
          <w:szCs w:val="36"/>
        </w:rPr>
        <w:t>、</w:t>
      </w:r>
    </w:p>
    <w:tbl>
      <w:tblPr>
        <w:tblW w:w="942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
        <w:gridCol w:w="2880"/>
        <w:gridCol w:w="1080"/>
        <w:gridCol w:w="1800"/>
        <w:gridCol w:w="1440"/>
        <w:gridCol w:w="1327"/>
      </w:tblGrid>
      <w:tr w:rsidR="003B3280" w:rsidTr="005E165B">
        <w:tc>
          <w:tcPr>
            <w:tcW w:w="900" w:type="dxa"/>
            <w:noWrap/>
          </w:tcPr>
          <w:p w:rsidR="003B3280" w:rsidRDefault="003B3280" w:rsidP="005E165B">
            <w:pPr>
              <w:spacing w:line="312" w:lineRule="auto"/>
              <w:rPr>
                <w:rFonts w:ascii="宋体" w:hAnsi="宋体"/>
                <w:sz w:val="24"/>
              </w:rPr>
            </w:pPr>
            <w:r>
              <w:rPr>
                <w:rFonts w:ascii="宋体" w:hAnsi="宋体" w:hint="eastAsia"/>
                <w:sz w:val="24"/>
              </w:rPr>
              <w:t>序号</w:t>
            </w:r>
          </w:p>
        </w:tc>
        <w:tc>
          <w:tcPr>
            <w:tcW w:w="2880" w:type="dxa"/>
            <w:noWrap/>
          </w:tcPr>
          <w:p w:rsidR="003B3280" w:rsidRDefault="003B3280" w:rsidP="005E165B">
            <w:pPr>
              <w:spacing w:line="312" w:lineRule="auto"/>
              <w:jc w:val="center"/>
              <w:rPr>
                <w:rFonts w:ascii="宋体" w:hAnsi="宋体"/>
                <w:sz w:val="24"/>
              </w:rPr>
            </w:pPr>
            <w:r>
              <w:rPr>
                <w:rFonts w:ascii="宋体" w:hAnsi="宋体" w:hint="eastAsia"/>
                <w:sz w:val="24"/>
              </w:rPr>
              <w:t>项目名称</w:t>
            </w:r>
          </w:p>
        </w:tc>
        <w:tc>
          <w:tcPr>
            <w:tcW w:w="1080" w:type="dxa"/>
            <w:noWrap/>
          </w:tcPr>
          <w:p w:rsidR="003B3280" w:rsidRDefault="003B3280" w:rsidP="005E165B">
            <w:pPr>
              <w:spacing w:line="312" w:lineRule="auto"/>
              <w:jc w:val="center"/>
              <w:rPr>
                <w:rFonts w:ascii="宋体" w:hAnsi="宋体"/>
                <w:sz w:val="24"/>
              </w:rPr>
            </w:pPr>
            <w:r>
              <w:rPr>
                <w:rFonts w:ascii="宋体" w:hAnsi="宋体" w:hint="eastAsia"/>
                <w:sz w:val="24"/>
              </w:rPr>
              <w:t>工作量</w:t>
            </w:r>
          </w:p>
        </w:tc>
        <w:tc>
          <w:tcPr>
            <w:tcW w:w="1800" w:type="dxa"/>
            <w:noWrap/>
          </w:tcPr>
          <w:p w:rsidR="003B3280" w:rsidRDefault="003B3280" w:rsidP="005E165B">
            <w:pPr>
              <w:spacing w:line="312" w:lineRule="auto"/>
              <w:jc w:val="center"/>
              <w:rPr>
                <w:rFonts w:ascii="宋体" w:hAnsi="宋体"/>
                <w:sz w:val="24"/>
              </w:rPr>
            </w:pPr>
            <w:r>
              <w:rPr>
                <w:rFonts w:ascii="宋体" w:hAnsi="宋体" w:hint="eastAsia"/>
                <w:sz w:val="24"/>
              </w:rPr>
              <w:t>单价（元）</w:t>
            </w:r>
          </w:p>
        </w:tc>
        <w:tc>
          <w:tcPr>
            <w:tcW w:w="1440" w:type="dxa"/>
            <w:noWrap/>
          </w:tcPr>
          <w:p w:rsidR="003B3280" w:rsidRDefault="003B3280" w:rsidP="005E165B">
            <w:pPr>
              <w:spacing w:line="312" w:lineRule="auto"/>
              <w:jc w:val="center"/>
              <w:rPr>
                <w:rFonts w:ascii="宋体" w:hAnsi="宋体"/>
                <w:sz w:val="24"/>
              </w:rPr>
            </w:pPr>
            <w:r>
              <w:rPr>
                <w:rFonts w:ascii="宋体" w:hAnsi="宋体" w:hint="eastAsia"/>
                <w:sz w:val="24"/>
              </w:rPr>
              <w:t>小计（元）</w:t>
            </w:r>
          </w:p>
        </w:tc>
        <w:tc>
          <w:tcPr>
            <w:tcW w:w="1327" w:type="dxa"/>
            <w:noWrap/>
          </w:tcPr>
          <w:p w:rsidR="003B3280" w:rsidRDefault="003B3280" w:rsidP="005E165B">
            <w:pPr>
              <w:spacing w:line="312" w:lineRule="auto"/>
              <w:jc w:val="center"/>
              <w:rPr>
                <w:rFonts w:ascii="宋体" w:hAnsi="宋体"/>
                <w:sz w:val="24"/>
              </w:rPr>
            </w:pPr>
            <w:r>
              <w:rPr>
                <w:rFonts w:ascii="宋体" w:hAnsi="宋体" w:hint="eastAsia"/>
                <w:sz w:val="24"/>
              </w:rPr>
              <w:t>备注</w:t>
            </w:r>
          </w:p>
        </w:tc>
      </w:tr>
      <w:tr w:rsidR="003B3280" w:rsidTr="005E165B">
        <w:tc>
          <w:tcPr>
            <w:tcW w:w="900" w:type="dxa"/>
            <w:noWrap/>
          </w:tcPr>
          <w:p w:rsidR="003B3280" w:rsidRDefault="003B3280" w:rsidP="005E165B">
            <w:pPr>
              <w:spacing w:line="312" w:lineRule="auto"/>
              <w:jc w:val="center"/>
              <w:rPr>
                <w:rFonts w:ascii="宋体" w:hAnsi="宋体"/>
                <w:sz w:val="24"/>
              </w:rPr>
            </w:pPr>
            <w:r>
              <w:rPr>
                <w:rFonts w:ascii="宋体" w:hAnsi="宋体" w:hint="eastAsia"/>
                <w:sz w:val="24"/>
              </w:rPr>
              <w:t>1</w:t>
            </w:r>
          </w:p>
        </w:tc>
        <w:tc>
          <w:tcPr>
            <w:tcW w:w="2880" w:type="dxa"/>
            <w:noWrap/>
          </w:tcPr>
          <w:p w:rsidR="003B3280" w:rsidRDefault="003B3280" w:rsidP="005E165B">
            <w:pPr>
              <w:spacing w:line="312" w:lineRule="auto"/>
              <w:rPr>
                <w:rFonts w:ascii="宋体" w:hAnsi="宋体"/>
                <w:sz w:val="24"/>
              </w:rPr>
            </w:pPr>
            <w:r>
              <w:rPr>
                <w:rFonts w:ascii="宋体" w:hAnsi="宋体" w:hint="eastAsia"/>
                <w:sz w:val="24"/>
              </w:rPr>
              <w:t>测量费</w:t>
            </w:r>
          </w:p>
        </w:tc>
        <w:tc>
          <w:tcPr>
            <w:tcW w:w="1080" w:type="dxa"/>
            <w:noWrap/>
          </w:tcPr>
          <w:p w:rsidR="003B3280" w:rsidRDefault="003B3280" w:rsidP="005E165B">
            <w:pPr>
              <w:spacing w:line="312" w:lineRule="auto"/>
              <w:ind w:firstLineChars="50" w:firstLine="120"/>
              <w:rPr>
                <w:rFonts w:ascii="宋体" w:hAnsi="宋体"/>
                <w:sz w:val="24"/>
              </w:rPr>
            </w:pPr>
            <w:r>
              <w:rPr>
                <w:rFonts w:ascii="宋体" w:hAnsi="宋体" w:hint="eastAsia"/>
                <w:sz w:val="24"/>
              </w:rPr>
              <w:t>7千米</w:t>
            </w:r>
          </w:p>
        </w:tc>
        <w:tc>
          <w:tcPr>
            <w:tcW w:w="1800" w:type="dxa"/>
            <w:noWrap/>
          </w:tcPr>
          <w:p w:rsidR="003B3280" w:rsidRDefault="003B3280" w:rsidP="005E165B">
            <w:pPr>
              <w:spacing w:line="312" w:lineRule="auto"/>
              <w:ind w:firstLineChars="50" w:firstLine="120"/>
              <w:jc w:val="center"/>
              <w:rPr>
                <w:rFonts w:ascii="宋体" w:hAnsi="宋体"/>
                <w:sz w:val="24"/>
              </w:rPr>
            </w:pPr>
            <w:r>
              <w:rPr>
                <w:rFonts w:ascii="宋体" w:hAnsi="宋体" w:hint="eastAsia"/>
                <w:sz w:val="24"/>
              </w:rPr>
              <w:t>2599元/千米</w:t>
            </w:r>
          </w:p>
        </w:tc>
        <w:tc>
          <w:tcPr>
            <w:tcW w:w="1440" w:type="dxa"/>
            <w:noWrap/>
            <w:vAlign w:val="center"/>
          </w:tcPr>
          <w:p w:rsidR="003B3280" w:rsidRDefault="003B3280" w:rsidP="005E165B">
            <w:pPr>
              <w:spacing w:line="312" w:lineRule="auto"/>
              <w:jc w:val="right"/>
              <w:rPr>
                <w:rFonts w:ascii="宋体" w:hAnsi="宋体"/>
                <w:sz w:val="24"/>
              </w:rPr>
            </w:pPr>
            <w:r>
              <w:rPr>
                <w:rFonts w:ascii="宋体" w:hAnsi="宋体" w:hint="eastAsia"/>
                <w:sz w:val="24"/>
              </w:rPr>
              <w:t>18193.00</w:t>
            </w:r>
          </w:p>
        </w:tc>
        <w:tc>
          <w:tcPr>
            <w:tcW w:w="1327" w:type="dxa"/>
            <w:noWrap/>
          </w:tcPr>
          <w:p w:rsidR="003B3280" w:rsidRDefault="003B3280" w:rsidP="005E165B">
            <w:pPr>
              <w:spacing w:line="312" w:lineRule="auto"/>
              <w:jc w:val="center"/>
              <w:rPr>
                <w:rFonts w:ascii="宋体" w:hAnsi="宋体"/>
                <w:sz w:val="24"/>
              </w:rPr>
            </w:pPr>
          </w:p>
        </w:tc>
      </w:tr>
      <w:tr w:rsidR="003B3280" w:rsidTr="005E165B">
        <w:tc>
          <w:tcPr>
            <w:tcW w:w="900" w:type="dxa"/>
            <w:noWrap/>
          </w:tcPr>
          <w:p w:rsidR="003B3280" w:rsidRDefault="003B3280" w:rsidP="005E165B">
            <w:pPr>
              <w:spacing w:line="312" w:lineRule="auto"/>
              <w:jc w:val="center"/>
              <w:rPr>
                <w:rFonts w:ascii="宋体" w:hAnsi="宋体"/>
                <w:sz w:val="24"/>
              </w:rPr>
            </w:pPr>
            <w:r>
              <w:rPr>
                <w:rFonts w:ascii="宋体" w:hAnsi="宋体" w:hint="eastAsia"/>
                <w:sz w:val="24"/>
              </w:rPr>
              <w:t>2</w:t>
            </w:r>
          </w:p>
        </w:tc>
        <w:tc>
          <w:tcPr>
            <w:tcW w:w="2880" w:type="dxa"/>
            <w:noWrap/>
            <w:vAlign w:val="center"/>
          </w:tcPr>
          <w:p w:rsidR="003B3280" w:rsidRDefault="003B3280" w:rsidP="005E165B">
            <w:pPr>
              <w:spacing w:line="312" w:lineRule="auto"/>
              <w:rPr>
                <w:rFonts w:ascii="宋体" w:hAnsi="宋体"/>
                <w:sz w:val="24"/>
              </w:rPr>
            </w:pPr>
            <w:r>
              <w:rPr>
                <w:rFonts w:ascii="宋体" w:hAnsi="宋体" w:hint="eastAsia"/>
                <w:sz w:val="24"/>
              </w:rPr>
              <w:t>支管道检测（管道潜望镜检测）</w:t>
            </w:r>
            <w:r>
              <w:rPr>
                <w:rFonts w:hint="eastAsia"/>
                <w:szCs w:val="21"/>
              </w:rPr>
              <w:t>（φ</w:t>
            </w:r>
            <w:r>
              <w:rPr>
                <w:rFonts w:hint="eastAsia"/>
                <w:szCs w:val="21"/>
              </w:rPr>
              <w:t>300</w:t>
            </w:r>
            <w:r>
              <w:rPr>
                <w:rFonts w:hint="eastAsia"/>
                <w:szCs w:val="21"/>
              </w:rPr>
              <w:t>以下）</w:t>
            </w:r>
          </w:p>
        </w:tc>
        <w:tc>
          <w:tcPr>
            <w:tcW w:w="1080" w:type="dxa"/>
            <w:noWrap/>
          </w:tcPr>
          <w:p w:rsidR="003B3280" w:rsidRDefault="003B3280" w:rsidP="005E165B">
            <w:pPr>
              <w:spacing w:line="312" w:lineRule="auto"/>
              <w:rPr>
                <w:rFonts w:ascii="宋体" w:hAnsi="宋体"/>
                <w:sz w:val="24"/>
              </w:rPr>
            </w:pPr>
            <w:r>
              <w:rPr>
                <w:rFonts w:ascii="宋体" w:hAnsi="宋体" w:hint="eastAsia"/>
                <w:sz w:val="24"/>
              </w:rPr>
              <w:t>5000米</w:t>
            </w:r>
          </w:p>
        </w:tc>
        <w:tc>
          <w:tcPr>
            <w:tcW w:w="1800" w:type="dxa"/>
            <w:noWrap/>
          </w:tcPr>
          <w:p w:rsidR="003B3280" w:rsidRDefault="003B3280" w:rsidP="005E165B">
            <w:pPr>
              <w:spacing w:line="312" w:lineRule="auto"/>
              <w:jc w:val="center"/>
              <w:rPr>
                <w:rFonts w:ascii="宋体" w:hAnsi="宋体"/>
                <w:sz w:val="24"/>
              </w:rPr>
            </w:pPr>
            <w:r>
              <w:rPr>
                <w:rFonts w:ascii="宋体" w:hAnsi="宋体" w:hint="eastAsia"/>
                <w:sz w:val="24"/>
              </w:rPr>
              <w:t>10元/米</w:t>
            </w:r>
          </w:p>
        </w:tc>
        <w:tc>
          <w:tcPr>
            <w:tcW w:w="1440" w:type="dxa"/>
            <w:noWrap/>
            <w:vAlign w:val="center"/>
          </w:tcPr>
          <w:p w:rsidR="003B3280" w:rsidRDefault="003B3280" w:rsidP="005E165B">
            <w:pPr>
              <w:spacing w:line="312" w:lineRule="auto"/>
              <w:jc w:val="right"/>
              <w:rPr>
                <w:rFonts w:ascii="宋体" w:hAnsi="宋体"/>
                <w:sz w:val="24"/>
              </w:rPr>
            </w:pPr>
            <w:r>
              <w:rPr>
                <w:rFonts w:ascii="宋体" w:hAnsi="宋体" w:hint="eastAsia"/>
                <w:sz w:val="24"/>
              </w:rPr>
              <w:t>50000.00</w:t>
            </w:r>
          </w:p>
        </w:tc>
        <w:tc>
          <w:tcPr>
            <w:tcW w:w="1327" w:type="dxa"/>
            <w:noWrap/>
          </w:tcPr>
          <w:p w:rsidR="003B3280" w:rsidRDefault="003B3280" w:rsidP="005E165B">
            <w:pPr>
              <w:spacing w:line="312" w:lineRule="auto"/>
              <w:jc w:val="center"/>
              <w:rPr>
                <w:rFonts w:ascii="宋体" w:hAnsi="宋体"/>
                <w:sz w:val="24"/>
              </w:rPr>
            </w:pPr>
          </w:p>
        </w:tc>
      </w:tr>
      <w:tr w:rsidR="003B3280" w:rsidTr="005E165B">
        <w:tc>
          <w:tcPr>
            <w:tcW w:w="900" w:type="dxa"/>
            <w:noWrap/>
          </w:tcPr>
          <w:p w:rsidR="003B3280" w:rsidRDefault="003B3280" w:rsidP="005E165B">
            <w:pPr>
              <w:spacing w:line="312" w:lineRule="auto"/>
              <w:jc w:val="center"/>
              <w:rPr>
                <w:rFonts w:ascii="宋体" w:hAnsi="宋体"/>
                <w:sz w:val="24"/>
              </w:rPr>
            </w:pPr>
            <w:r>
              <w:rPr>
                <w:rFonts w:ascii="宋体" w:hAnsi="宋体" w:hint="eastAsia"/>
                <w:sz w:val="24"/>
              </w:rPr>
              <w:t>3</w:t>
            </w:r>
          </w:p>
        </w:tc>
        <w:tc>
          <w:tcPr>
            <w:tcW w:w="2880" w:type="dxa"/>
            <w:noWrap/>
            <w:vAlign w:val="center"/>
          </w:tcPr>
          <w:p w:rsidR="003B3280" w:rsidRDefault="003B3280" w:rsidP="005E165B">
            <w:pPr>
              <w:spacing w:line="312" w:lineRule="auto"/>
              <w:rPr>
                <w:rFonts w:ascii="宋体" w:hAnsi="宋体"/>
                <w:sz w:val="24"/>
              </w:rPr>
            </w:pPr>
            <w:r>
              <w:rPr>
                <w:rFonts w:ascii="宋体" w:hAnsi="宋体" w:hint="eastAsia"/>
                <w:sz w:val="24"/>
              </w:rPr>
              <w:t>主管道检测（机器人检测）</w:t>
            </w:r>
            <w:r>
              <w:rPr>
                <w:rFonts w:hint="eastAsia"/>
                <w:szCs w:val="21"/>
              </w:rPr>
              <w:t>（φ</w:t>
            </w:r>
            <w:r>
              <w:rPr>
                <w:rFonts w:hint="eastAsia"/>
                <w:szCs w:val="21"/>
              </w:rPr>
              <w:t>300</w:t>
            </w:r>
            <w:r>
              <w:rPr>
                <w:rFonts w:hint="eastAsia"/>
                <w:szCs w:val="21"/>
              </w:rPr>
              <w:t>以上）</w:t>
            </w:r>
          </w:p>
        </w:tc>
        <w:tc>
          <w:tcPr>
            <w:tcW w:w="1080" w:type="dxa"/>
            <w:noWrap/>
          </w:tcPr>
          <w:p w:rsidR="003B3280" w:rsidRDefault="003B3280" w:rsidP="005E165B">
            <w:pPr>
              <w:spacing w:line="312" w:lineRule="auto"/>
              <w:rPr>
                <w:rFonts w:ascii="宋体" w:hAnsi="宋体"/>
                <w:sz w:val="24"/>
              </w:rPr>
            </w:pPr>
            <w:r>
              <w:rPr>
                <w:rFonts w:ascii="宋体" w:hAnsi="宋体" w:hint="eastAsia"/>
                <w:sz w:val="24"/>
              </w:rPr>
              <w:t>2000米</w:t>
            </w:r>
          </w:p>
        </w:tc>
        <w:tc>
          <w:tcPr>
            <w:tcW w:w="1800" w:type="dxa"/>
            <w:noWrap/>
          </w:tcPr>
          <w:p w:rsidR="003B3280" w:rsidRDefault="003B3280" w:rsidP="005E165B">
            <w:pPr>
              <w:spacing w:line="312" w:lineRule="auto"/>
              <w:jc w:val="center"/>
              <w:rPr>
                <w:rFonts w:ascii="宋体" w:hAnsi="宋体"/>
                <w:sz w:val="24"/>
              </w:rPr>
            </w:pPr>
            <w:r>
              <w:rPr>
                <w:rFonts w:ascii="宋体" w:hAnsi="宋体" w:hint="eastAsia"/>
                <w:sz w:val="24"/>
              </w:rPr>
              <w:t>15元/米</w:t>
            </w:r>
          </w:p>
        </w:tc>
        <w:tc>
          <w:tcPr>
            <w:tcW w:w="1440" w:type="dxa"/>
            <w:noWrap/>
            <w:vAlign w:val="center"/>
          </w:tcPr>
          <w:p w:rsidR="003B3280" w:rsidRDefault="003B3280" w:rsidP="005E165B">
            <w:pPr>
              <w:spacing w:line="312" w:lineRule="auto"/>
              <w:jc w:val="right"/>
              <w:rPr>
                <w:rFonts w:ascii="宋体" w:hAnsi="宋体"/>
                <w:sz w:val="24"/>
              </w:rPr>
            </w:pPr>
            <w:r>
              <w:rPr>
                <w:rFonts w:ascii="宋体" w:hAnsi="宋体" w:hint="eastAsia"/>
                <w:sz w:val="24"/>
              </w:rPr>
              <w:t>30000.00</w:t>
            </w:r>
          </w:p>
        </w:tc>
        <w:tc>
          <w:tcPr>
            <w:tcW w:w="1327" w:type="dxa"/>
            <w:noWrap/>
          </w:tcPr>
          <w:p w:rsidR="003B3280" w:rsidRDefault="003B3280" w:rsidP="005E165B">
            <w:pPr>
              <w:spacing w:line="312" w:lineRule="auto"/>
              <w:jc w:val="center"/>
              <w:rPr>
                <w:rFonts w:ascii="宋体" w:hAnsi="宋体"/>
                <w:sz w:val="24"/>
              </w:rPr>
            </w:pPr>
          </w:p>
        </w:tc>
      </w:tr>
      <w:tr w:rsidR="003B3280" w:rsidTr="005E165B">
        <w:tc>
          <w:tcPr>
            <w:tcW w:w="900" w:type="dxa"/>
            <w:noWrap/>
          </w:tcPr>
          <w:p w:rsidR="003B3280" w:rsidRDefault="003B3280" w:rsidP="005E165B">
            <w:pPr>
              <w:spacing w:line="312" w:lineRule="auto"/>
              <w:jc w:val="center"/>
              <w:rPr>
                <w:rFonts w:ascii="宋体" w:hAnsi="宋体"/>
                <w:sz w:val="24"/>
              </w:rPr>
            </w:pPr>
          </w:p>
        </w:tc>
        <w:tc>
          <w:tcPr>
            <w:tcW w:w="2880" w:type="dxa"/>
            <w:noWrap/>
            <w:vAlign w:val="center"/>
          </w:tcPr>
          <w:p w:rsidR="003B3280" w:rsidRDefault="003B3280" w:rsidP="005E165B">
            <w:pPr>
              <w:spacing w:line="312" w:lineRule="auto"/>
              <w:rPr>
                <w:rFonts w:ascii="宋体" w:hAnsi="宋体"/>
                <w:sz w:val="24"/>
              </w:rPr>
            </w:pPr>
            <w:r>
              <w:rPr>
                <w:rFonts w:ascii="宋体" w:hAnsi="宋体" w:hint="eastAsia"/>
                <w:sz w:val="24"/>
              </w:rPr>
              <w:t>合计</w:t>
            </w:r>
          </w:p>
        </w:tc>
        <w:tc>
          <w:tcPr>
            <w:tcW w:w="1080" w:type="dxa"/>
            <w:noWrap/>
          </w:tcPr>
          <w:p w:rsidR="003B3280" w:rsidRDefault="003B3280" w:rsidP="005E165B">
            <w:pPr>
              <w:spacing w:line="312" w:lineRule="auto"/>
              <w:rPr>
                <w:rFonts w:ascii="宋体" w:hAnsi="宋体"/>
                <w:sz w:val="24"/>
              </w:rPr>
            </w:pPr>
          </w:p>
        </w:tc>
        <w:tc>
          <w:tcPr>
            <w:tcW w:w="1800" w:type="dxa"/>
            <w:noWrap/>
          </w:tcPr>
          <w:p w:rsidR="003B3280" w:rsidRDefault="003B3280" w:rsidP="005E165B">
            <w:pPr>
              <w:spacing w:line="312" w:lineRule="auto"/>
              <w:jc w:val="center"/>
              <w:rPr>
                <w:rFonts w:ascii="宋体" w:hAnsi="宋体"/>
                <w:sz w:val="24"/>
              </w:rPr>
            </w:pPr>
          </w:p>
        </w:tc>
        <w:tc>
          <w:tcPr>
            <w:tcW w:w="1440" w:type="dxa"/>
            <w:noWrap/>
            <w:vAlign w:val="center"/>
          </w:tcPr>
          <w:p w:rsidR="003B3280" w:rsidRDefault="003B3280" w:rsidP="005E165B">
            <w:pPr>
              <w:spacing w:line="312" w:lineRule="auto"/>
              <w:jc w:val="right"/>
              <w:rPr>
                <w:rFonts w:ascii="宋体" w:hAnsi="宋体"/>
                <w:sz w:val="24"/>
              </w:rPr>
            </w:pPr>
            <w:r>
              <w:rPr>
                <w:rFonts w:ascii="宋体" w:hAnsi="宋体" w:hint="eastAsia"/>
                <w:sz w:val="24"/>
              </w:rPr>
              <w:t>98193.00</w:t>
            </w:r>
          </w:p>
        </w:tc>
        <w:tc>
          <w:tcPr>
            <w:tcW w:w="1327" w:type="dxa"/>
            <w:noWrap/>
          </w:tcPr>
          <w:p w:rsidR="003B3280" w:rsidRDefault="003B3280" w:rsidP="005E165B">
            <w:pPr>
              <w:spacing w:line="312" w:lineRule="auto"/>
              <w:jc w:val="center"/>
              <w:rPr>
                <w:rFonts w:ascii="宋体" w:hAnsi="宋体"/>
                <w:sz w:val="24"/>
              </w:rPr>
            </w:pPr>
          </w:p>
        </w:tc>
      </w:tr>
    </w:tbl>
    <w:p w:rsidR="003B3280" w:rsidRDefault="003B3280" w:rsidP="003B3280">
      <w:pPr>
        <w:rPr>
          <w:sz w:val="28"/>
          <w:szCs w:val="36"/>
        </w:rPr>
      </w:pPr>
    </w:p>
    <w:p w:rsidR="003B3280" w:rsidRDefault="003B3280">
      <w:pPr>
        <w:ind w:firstLineChars="200" w:firstLine="560"/>
        <w:rPr>
          <w:sz w:val="28"/>
          <w:szCs w:val="36"/>
        </w:rPr>
      </w:pPr>
    </w:p>
    <w:sectPr w:rsidR="003B3280" w:rsidSect="00263FE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9687F07"/>
    <w:rsid w:val="00263FEA"/>
    <w:rsid w:val="00287C91"/>
    <w:rsid w:val="003B3280"/>
    <w:rsid w:val="00AC0476"/>
    <w:rsid w:val="19687F07"/>
    <w:rsid w:val="2B4920D9"/>
    <w:rsid w:val="4C8F53B2"/>
    <w:rsid w:val="734A79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63FEA"/>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54</Words>
  <Characters>311</Characters>
  <Application>Microsoft Office Word</Application>
  <DocSecurity>0</DocSecurity>
  <Lines>2</Lines>
  <Paragraphs>1</Paragraphs>
  <ScaleCrop>false</ScaleCrop>
  <Company>Microsoft</Company>
  <LinksUpToDate>false</LinksUpToDate>
  <CharactersWithSpaces>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毁月</dc:creator>
  <cp:lastModifiedBy>孙敏</cp:lastModifiedBy>
  <cp:revision>3</cp:revision>
  <dcterms:created xsi:type="dcterms:W3CDTF">2020-05-11T23:34:00Z</dcterms:created>
  <dcterms:modified xsi:type="dcterms:W3CDTF">2020-05-13T02:56:00Z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